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5C9EB" w14:textId="77777777" w:rsidR="00475C3E" w:rsidRPr="00BA37E7" w:rsidRDefault="0098175D" w:rsidP="00475C3E">
      <w:pPr>
        <w:shd w:val="clear" w:color="auto" w:fill="FFFFFF"/>
        <w:spacing w:after="0" w:line="240" w:lineRule="auto"/>
        <w:jc w:val="both"/>
        <w:rPr>
          <w:rFonts w:ascii="Times New Roman" w:eastAsia="Times New Roman" w:hAnsi="Times New Roman" w:cs="Times New Roman"/>
          <w:sz w:val="24"/>
          <w:szCs w:val="24"/>
        </w:rPr>
      </w:pPr>
      <w:r w:rsidRPr="00BA37E7">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52FE5186" wp14:editId="018A645D">
            <wp:simplePos x="0" y="0"/>
            <wp:positionH relativeFrom="column">
              <wp:posOffset>-365760</wp:posOffset>
            </wp:positionH>
            <wp:positionV relativeFrom="paragraph">
              <wp:posOffset>73660</wp:posOffset>
            </wp:positionV>
            <wp:extent cx="6842760" cy="1143000"/>
            <wp:effectExtent l="19050" t="0" r="0" b="0"/>
            <wp:wrapNone/>
            <wp:docPr id="2" name="Imagine 1" descr="C:\Users\it\AppData\Local\Microsoft\Windows\Temporary Internet Files\Content.Word\Antet 2019 Primaria Municipiului Vulc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t\AppData\Local\Microsoft\Windows\Temporary Internet Files\Content.Word\Antet 2019 Primaria Municipiului Vulcan.png"/>
                    <pic:cNvPicPr>
                      <a:picLocks noChangeAspect="1" noChangeArrowheads="1"/>
                    </pic:cNvPicPr>
                  </pic:nvPicPr>
                  <pic:blipFill>
                    <a:blip r:embed="rId7" cstate="print"/>
                    <a:srcRect/>
                    <a:stretch>
                      <a:fillRect/>
                    </a:stretch>
                  </pic:blipFill>
                  <pic:spPr bwMode="auto">
                    <a:xfrm>
                      <a:off x="0" y="0"/>
                      <a:ext cx="6842760" cy="1143000"/>
                    </a:xfrm>
                    <a:prstGeom prst="rect">
                      <a:avLst/>
                    </a:prstGeom>
                    <a:noFill/>
                    <a:ln w="9525">
                      <a:noFill/>
                      <a:miter lim="800000"/>
                      <a:headEnd/>
                      <a:tailEnd/>
                    </a:ln>
                  </pic:spPr>
                </pic:pic>
              </a:graphicData>
            </a:graphic>
          </wp:anchor>
        </w:drawing>
      </w:r>
      <w:r w:rsidR="00F91737" w:rsidRPr="00BA37E7">
        <w:rPr>
          <w:rFonts w:ascii="Times New Roman" w:eastAsia="Times New Roman" w:hAnsi="Times New Roman" w:cs="Times New Roman"/>
          <w:sz w:val="24"/>
          <w:szCs w:val="24"/>
        </w:rPr>
        <w:t xml:space="preserve">                                                   </w:t>
      </w:r>
    </w:p>
    <w:p w14:paraId="09EFFDDD" w14:textId="77777777" w:rsidR="00475C3E" w:rsidRPr="00BA37E7" w:rsidRDefault="00475C3E" w:rsidP="00475C3E">
      <w:pPr>
        <w:shd w:val="clear" w:color="auto" w:fill="FFFFFF"/>
        <w:spacing w:after="0" w:line="240" w:lineRule="auto"/>
        <w:jc w:val="both"/>
        <w:rPr>
          <w:rFonts w:ascii="Times New Roman" w:eastAsia="Times New Roman" w:hAnsi="Times New Roman" w:cs="Times New Roman"/>
          <w:sz w:val="24"/>
          <w:szCs w:val="24"/>
        </w:rPr>
      </w:pPr>
    </w:p>
    <w:p w14:paraId="56EAB152" w14:textId="77777777" w:rsidR="0098175D" w:rsidRPr="00BA37E7" w:rsidRDefault="0098175D" w:rsidP="00475C3E">
      <w:pPr>
        <w:shd w:val="clear" w:color="auto" w:fill="FFFFFF"/>
        <w:spacing w:after="0" w:line="240" w:lineRule="auto"/>
        <w:jc w:val="both"/>
        <w:rPr>
          <w:rFonts w:ascii="Times New Roman" w:eastAsia="Times New Roman" w:hAnsi="Times New Roman" w:cs="Times New Roman"/>
          <w:sz w:val="24"/>
          <w:szCs w:val="24"/>
        </w:rPr>
      </w:pPr>
    </w:p>
    <w:p w14:paraId="04A16CD0" w14:textId="77777777" w:rsidR="0098175D" w:rsidRPr="00BA37E7" w:rsidRDefault="0098175D" w:rsidP="0098175D">
      <w:pPr>
        <w:shd w:val="clear" w:color="auto" w:fill="FFFFFF"/>
        <w:spacing w:after="0" w:line="240" w:lineRule="auto"/>
        <w:jc w:val="center"/>
        <w:rPr>
          <w:rFonts w:ascii="Times New Roman" w:eastAsia="Times New Roman" w:hAnsi="Times New Roman" w:cs="Times New Roman"/>
          <w:sz w:val="24"/>
          <w:szCs w:val="24"/>
        </w:rPr>
      </w:pPr>
    </w:p>
    <w:p w14:paraId="3FD808C2" w14:textId="77777777" w:rsidR="00B55298" w:rsidRPr="00BA37E7" w:rsidRDefault="00B55298" w:rsidP="0098175D">
      <w:pPr>
        <w:shd w:val="clear" w:color="auto" w:fill="FFFFFF"/>
        <w:spacing w:after="0" w:line="240" w:lineRule="auto"/>
        <w:jc w:val="center"/>
        <w:rPr>
          <w:rFonts w:ascii="Times New Roman" w:eastAsia="Times New Roman" w:hAnsi="Times New Roman" w:cs="Times New Roman"/>
          <w:sz w:val="24"/>
          <w:szCs w:val="24"/>
        </w:rPr>
      </w:pPr>
    </w:p>
    <w:p w14:paraId="5DD4BFDC" w14:textId="77777777" w:rsidR="0075250C" w:rsidRDefault="0075250C" w:rsidP="00601CBF">
      <w:pPr>
        <w:shd w:val="clear" w:color="auto" w:fill="FFFFFF"/>
        <w:spacing w:after="0" w:line="240" w:lineRule="auto"/>
        <w:rPr>
          <w:rFonts w:ascii="Times New Roman" w:eastAsia="Times New Roman" w:hAnsi="Times New Roman" w:cs="Times New Roman"/>
          <w:color w:val="000000" w:themeColor="text1"/>
          <w:sz w:val="24"/>
          <w:szCs w:val="24"/>
        </w:rPr>
      </w:pPr>
    </w:p>
    <w:p w14:paraId="45D13C67" w14:textId="77777777" w:rsidR="0075250C" w:rsidRDefault="0075250C" w:rsidP="00601CBF">
      <w:pPr>
        <w:shd w:val="clear" w:color="auto" w:fill="FFFFFF"/>
        <w:spacing w:after="0" w:line="240" w:lineRule="auto"/>
        <w:rPr>
          <w:rFonts w:ascii="Times New Roman" w:eastAsia="Times New Roman" w:hAnsi="Times New Roman" w:cs="Times New Roman"/>
          <w:color w:val="000000" w:themeColor="text1"/>
          <w:sz w:val="24"/>
          <w:szCs w:val="24"/>
        </w:rPr>
      </w:pPr>
    </w:p>
    <w:p w14:paraId="07072153" w14:textId="2121B0F3" w:rsidR="0075250C" w:rsidRDefault="00D940F1" w:rsidP="00601CBF">
      <w:pPr>
        <w:shd w:val="clear" w:color="auto" w:fill="FFFFFF"/>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3E5DE8">
        <w:rPr>
          <w:rFonts w:ascii="Times New Roman" w:eastAsia="Times New Roman" w:hAnsi="Times New Roman" w:cs="Times New Roman"/>
          <w:color w:val="000000" w:themeColor="text1"/>
          <w:sz w:val="24"/>
          <w:szCs w:val="24"/>
        </w:rPr>
        <w:t>ANEXA NR 1 LA H</w:t>
      </w:r>
      <w:r>
        <w:rPr>
          <w:rFonts w:ascii="Times New Roman" w:eastAsia="Times New Roman" w:hAnsi="Times New Roman" w:cs="Times New Roman"/>
          <w:color w:val="000000" w:themeColor="text1"/>
          <w:sz w:val="24"/>
          <w:szCs w:val="24"/>
        </w:rPr>
        <w:t xml:space="preserve">CL </w:t>
      </w:r>
      <w:r w:rsidR="003E5DE8">
        <w:rPr>
          <w:rFonts w:ascii="Times New Roman" w:eastAsia="Times New Roman" w:hAnsi="Times New Roman" w:cs="Times New Roman"/>
          <w:color w:val="000000" w:themeColor="text1"/>
          <w:sz w:val="24"/>
          <w:szCs w:val="24"/>
        </w:rPr>
        <w:t>NR.</w:t>
      </w:r>
      <w:r>
        <w:rPr>
          <w:rFonts w:ascii="Times New Roman" w:eastAsia="Times New Roman" w:hAnsi="Times New Roman" w:cs="Times New Roman"/>
          <w:color w:val="000000" w:themeColor="text1"/>
          <w:sz w:val="24"/>
          <w:szCs w:val="24"/>
        </w:rPr>
        <w:t xml:space="preserve">243 </w:t>
      </w:r>
      <w:r w:rsidR="003E5DE8">
        <w:rPr>
          <w:rFonts w:ascii="Times New Roman" w:eastAsia="Times New Roman" w:hAnsi="Times New Roman" w:cs="Times New Roman"/>
          <w:color w:val="000000" w:themeColor="text1"/>
          <w:sz w:val="24"/>
          <w:szCs w:val="24"/>
        </w:rPr>
        <w:t>/2024</w:t>
      </w:r>
    </w:p>
    <w:p w14:paraId="379621D4" w14:textId="77777777" w:rsidR="00601CBF" w:rsidRDefault="0057645A" w:rsidP="00601CBF">
      <w:pPr>
        <w:shd w:val="clear" w:color="auto" w:fill="FFFFFF"/>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BENEFICIAR: </w:t>
      </w:r>
      <w:r w:rsidR="005A2785">
        <w:rPr>
          <w:rFonts w:ascii="Times New Roman" w:eastAsia="Times New Roman" w:hAnsi="Times New Roman" w:cs="Times New Roman"/>
          <w:color w:val="000000" w:themeColor="text1"/>
          <w:sz w:val="24"/>
          <w:szCs w:val="24"/>
        </w:rPr>
        <w:t>PRIMĂRIA</w:t>
      </w:r>
      <w:r>
        <w:rPr>
          <w:rFonts w:ascii="Times New Roman" w:eastAsia="Times New Roman" w:hAnsi="Times New Roman" w:cs="Times New Roman"/>
          <w:color w:val="000000" w:themeColor="text1"/>
          <w:sz w:val="24"/>
          <w:szCs w:val="24"/>
        </w:rPr>
        <w:t xml:space="preserve"> MUNICIPIUL</w:t>
      </w:r>
      <w:r w:rsidR="005A2785">
        <w:rPr>
          <w:rFonts w:ascii="Times New Roman" w:eastAsia="Times New Roman" w:hAnsi="Times New Roman" w:cs="Times New Roman"/>
          <w:color w:val="000000" w:themeColor="text1"/>
          <w:sz w:val="24"/>
          <w:szCs w:val="24"/>
        </w:rPr>
        <w:t>UI</w:t>
      </w:r>
      <w:r>
        <w:rPr>
          <w:rFonts w:ascii="Times New Roman" w:eastAsia="Times New Roman" w:hAnsi="Times New Roman" w:cs="Times New Roman"/>
          <w:color w:val="000000" w:themeColor="text1"/>
          <w:sz w:val="24"/>
          <w:szCs w:val="24"/>
        </w:rPr>
        <w:t xml:space="preserve"> VULCAN</w:t>
      </w:r>
    </w:p>
    <w:p w14:paraId="159C9018" w14:textId="77777777" w:rsidR="00601CBF" w:rsidRDefault="00601CBF" w:rsidP="00601CBF">
      <w:pPr>
        <w:shd w:val="clear" w:color="auto" w:fill="FFFFFF"/>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NR.</w:t>
      </w:r>
      <w:r w:rsidR="00FA2B0A">
        <w:rPr>
          <w:rFonts w:ascii="Times New Roman" w:eastAsia="Times New Roman" w:hAnsi="Times New Roman" w:cs="Times New Roman"/>
          <w:color w:val="000000" w:themeColor="text1"/>
          <w:sz w:val="24"/>
          <w:szCs w:val="24"/>
        </w:rPr>
        <w:t xml:space="preserve"> </w:t>
      </w:r>
      <w:r w:rsidR="001E7452">
        <w:rPr>
          <w:rFonts w:ascii="Times New Roman" w:eastAsia="Times New Roman" w:hAnsi="Times New Roman" w:cs="Times New Roman"/>
          <w:color w:val="000000" w:themeColor="text1"/>
          <w:sz w:val="24"/>
          <w:szCs w:val="24"/>
        </w:rPr>
        <w:t>........................................</w:t>
      </w:r>
    </w:p>
    <w:p w14:paraId="3250A689" w14:textId="77777777" w:rsidR="00601CBF" w:rsidRDefault="00601CBF" w:rsidP="00BD315C">
      <w:pPr>
        <w:shd w:val="clear" w:color="auto" w:fill="FFFFFF"/>
        <w:spacing w:after="0" w:line="240" w:lineRule="auto"/>
        <w:ind w:firstLine="708"/>
        <w:rPr>
          <w:rFonts w:ascii="Times New Roman" w:eastAsia="Times New Roman" w:hAnsi="Times New Roman" w:cs="Times New Roman"/>
          <w:sz w:val="24"/>
          <w:szCs w:val="24"/>
        </w:rPr>
      </w:pPr>
    </w:p>
    <w:p w14:paraId="5B11A9FD" w14:textId="77777777" w:rsidR="0098175D" w:rsidRPr="00BA37E7" w:rsidRDefault="0057645A" w:rsidP="00BD315C">
      <w:pPr>
        <w:shd w:val="clear" w:color="auto" w:fill="FFFFFF"/>
        <w:spacing w:after="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D315C" w:rsidRPr="00BA37E7">
        <w:rPr>
          <w:rFonts w:ascii="Times New Roman" w:eastAsia="Times New Roman" w:hAnsi="Times New Roman" w:cs="Times New Roman"/>
          <w:sz w:val="24"/>
          <w:szCs w:val="24"/>
        </w:rPr>
        <w:tab/>
      </w:r>
      <w:r w:rsidR="00BD315C" w:rsidRPr="00BA37E7">
        <w:rPr>
          <w:rFonts w:ascii="Times New Roman" w:eastAsia="Times New Roman" w:hAnsi="Times New Roman" w:cs="Times New Roman"/>
          <w:sz w:val="24"/>
          <w:szCs w:val="24"/>
        </w:rPr>
        <w:tab/>
      </w:r>
      <w:r w:rsidR="00BD315C" w:rsidRPr="00BA37E7">
        <w:rPr>
          <w:rFonts w:ascii="Times New Roman" w:eastAsia="Times New Roman" w:hAnsi="Times New Roman" w:cs="Times New Roman"/>
          <w:sz w:val="24"/>
          <w:szCs w:val="24"/>
        </w:rPr>
        <w:tab/>
      </w:r>
      <w:r w:rsidR="00BD315C" w:rsidRPr="00BA37E7">
        <w:rPr>
          <w:rFonts w:ascii="Times New Roman" w:eastAsia="Times New Roman" w:hAnsi="Times New Roman" w:cs="Times New Roman"/>
          <w:sz w:val="24"/>
          <w:szCs w:val="24"/>
        </w:rPr>
        <w:tab/>
      </w:r>
      <w:r w:rsidR="00BD315C" w:rsidRPr="00BA37E7">
        <w:rPr>
          <w:rFonts w:ascii="Times New Roman" w:eastAsia="Times New Roman" w:hAnsi="Times New Roman" w:cs="Times New Roman"/>
          <w:sz w:val="24"/>
          <w:szCs w:val="24"/>
        </w:rPr>
        <w:tab/>
      </w:r>
      <w:r w:rsidR="00BD315C" w:rsidRPr="00BA37E7">
        <w:rPr>
          <w:rFonts w:ascii="Times New Roman" w:eastAsia="Times New Roman" w:hAnsi="Times New Roman" w:cs="Times New Roman"/>
          <w:sz w:val="24"/>
          <w:szCs w:val="24"/>
        </w:rPr>
        <w:tab/>
      </w:r>
      <w:r w:rsidR="00BD315C" w:rsidRPr="00BA37E7">
        <w:rPr>
          <w:rFonts w:ascii="Times New Roman" w:eastAsia="Times New Roman" w:hAnsi="Times New Roman" w:cs="Times New Roman"/>
          <w:sz w:val="24"/>
          <w:szCs w:val="24"/>
        </w:rPr>
        <w:tab/>
        <w:t xml:space="preserve">               </w:t>
      </w:r>
      <w:r w:rsidR="0098175D" w:rsidRPr="00BA37E7">
        <w:rPr>
          <w:rFonts w:ascii="Times New Roman" w:eastAsia="Times New Roman" w:hAnsi="Times New Roman" w:cs="Times New Roman"/>
          <w:sz w:val="24"/>
          <w:szCs w:val="24"/>
        </w:rPr>
        <w:t>APROB</w:t>
      </w:r>
      <w:bookmarkStart w:id="0" w:name="do|ax1|pa4"/>
      <w:bookmarkEnd w:id="0"/>
      <w:r w:rsidR="00BD315C" w:rsidRPr="00BA37E7">
        <w:rPr>
          <w:rFonts w:ascii="Times New Roman" w:eastAsia="Times New Roman" w:hAnsi="Times New Roman" w:cs="Times New Roman"/>
          <w:sz w:val="24"/>
          <w:szCs w:val="24"/>
        </w:rPr>
        <w:t>,</w:t>
      </w:r>
      <w:r w:rsidR="0098175D" w:rsidRPr="00BA37E7">
        <w:rPr>
          <w:rFonts w:ascii="Times New Roman" w:eastAsia="Times New Roman" w:hAnsi="Times New Roman" w:cs="Times New Roman"/>
          <w:sz w:val="24"/>
          <w:szCs w:val="24"/>
        </w:rPr>
        <w:t xml:space="preserve"> </w:t>
      </w:r>
    </w:p>
    <w:p w14:paraId="4FB32F0B" w14:textId="77777777" w:rsidR="0098175D" w:rsidRPr="00BA37E7" w:rsidRDefault="0057645A" w:rsidP="00BD315C">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D051B" w:rsidRPr="00BA37E7">
        <w:rPr>
          <w:rFonts w:ascii="Times New Roman" w:eastAsia="Times New Roman" w:hAnsi="Times New Roman" w:cs="Times New Roman"/>
          <w:sz w:val="24"/>
          <w:szCs w:val="24"/>
        </w:rPr>
        <w:tab/>
      </w:r>
      <w:r w:rsidR="00CD051B" w:rsidRPr="00BA37E7">
        <w:rPr>
          <w:rFonts w:ascii="Times New Roman" w:eastAsia="Times New Roman" w:hAnsi="Times New Roman" w:cs="Times New Roman"/>
          <w:sz w:val="24"/>
          <w:szCs w:val="24"/>
        </w:rPr>
        <w:tab/>
      </w:r>
      <w:r w:rsidR="00CD051B" w:rsidRPr="00BA37E7">
        <w:rPr>
          <w:rFonts w:ascii="Times New Roman" w:eastAsia="Times New Roman" w:hAnsi="Times New Roman" w:cs="Times New Roman"/>
          <w:sz w:val="24"/>
          <w:szCs w:val="24"/>
        </w:rPr>
        <w:tab/>
      </w:r>
      <w:r w:rsidR="00CD051B" w:rsidRPr="00BA37E7">
        <w:rPr>
          <w:rFonts w:ascii="Times New Roman" w:eastAsia="Times New Roman" w:hAnsi="Times New Roman" w:cs="Times New Roman"/>
          <w:sz w:val="24"/>
          <w:szCs w:val="24"/>
        </w:rPr>
        <w:tab/>
      </w:r>
      <w:r w:rsidR="00CD051B" w:rsidRPr="00BA37E7">
        <w:rPr>
          <w:rFonts w:ascii="Times New Roman" w:eastAsia="Times New Roman" w:hAnsi="Times New Roman" w:cs="Times New Roman"/>
          <w:sz w:val="24"/>
          <w:szCs w:val="24"/>
        </w:rPr>
        <w:tab/>
      </w:r>
      <w:r w:rsidR="00CD051B" w:rsidRPr="00BA37E7">
        <w:rPr>
          <w:rFonts w:ascii="Times New Roman" w:eastAsia="Times New Roman" w:hAnsi="Times New Roman" w:cs="Times New Roman"/>
          <w:sz w:val="24"/>
          <w:szCs w:val="24"/>
        </w:rPr>
        <w:tab/>
        <w:t xml:space="preserve">   </w:t>
      </w:r>
      <w:r w:rsidR="0098175D" w:rsidRPr="00BA37E7">
        <w:rPr>
          <w:rFonts w:ascii="Times New Roman" w:eastAsia="Times New Roman" w:hAnsi="Times New Roman" w:cs="Times New Roman"/>
          <w:sz w:val="24"/>
          <w:szCs w:val="24"/>
        </w:rPr>
        <w:t>PRIMAR</w:t>
      </w:r>
    </w:p>
    <w:p w14:paraId="2820948F" w14:textId="77777777" w:rsidR="004C62C4" w:rsidRPr="00BA37E7" w:rsidRDefault="00BD315C" w:rsidP="00BD315C">
      <w:pPr>
        <w:shd w:val="clear" w:color="auto" w:fill="FFFFFF"/>
        <w:spacing w:after="0" w:line="240" w:lineRule="auto"/>
        <w:rPr>
          <w:rFonts w:ascii="Times New Roman" w:eastAsia="Times New Roman" w:hAnsi="Times New Roman" w:cs="Times New Roman"/>
          <w:sz w:val="24"/>
          <w:szCs w:val="24"/>
        </w:rPr>
      </w:pPr>
      <w:r w:rsidRPr="00BA37E7">
        <w:rPr>
          <w:rFonts w:ascii="Times New Roman" w:eastAsia="Times New Roman" w:hAnsi="Times New Roman" w:cs="Times New Roman"/>
          <w:sz w:val="24"/>
          <w:szCs w:val="24"/>
        </w:rPr>
        <w:t xml:space="preserve"> </w:t>
      </w:r>
      <w:r w:rsidR="0057645A">
        <w:rPr>
          <w:rFonts w:ascii="Times New Roman" w:eastAsia="Times New Roman" w:hAnsi="Times New Roman" w:cs="Times New Roman"/>
          <w:sz w:val="24"/>
          <w:szCs w:val="24"/>
        </w:rPr>
        <w:tab/>
      </w:r>
      <w:r w:rsidR="0057645A">
        <w:rPr>
          <w:rFonts w:ascii="Times New Roman" w:eastAsia="Times New Roman" w:hAnsi="Times New Roman" w:cs="Times New Roman"/>
          <w:sz w:val="24"/>
          <w:szCs w:val="24"/>
        </w:rPr>
        <w:tab/>
      </w:r>
      <w:r w:rsidR="0057645A">
        <w:rPr>
          <w:rFonts w:ascii="Times New Roman" w:eastAsia="Times New Roman" w:hAnsi="Times New Roman" w:cs="Times New Roman"/>
          <w:sz w:val="24"/>
          <w:szCs w:val="24"/>
        </w:rPr>
        <w:tab/>
        <w:t xml:space="preserve">   </w:t>
      </w:r>
      <w:r w:rsidRPr="00BA37E7">
        <w:rPr>
          <w:rFonts w:ascii="Times New Roman" w:eastAsia="Times New Roman" w:hAnsi="Times New Roman" w:cs="Times New Roman"/>
          <w:sz w:val="24"/>
          <w:szCs w:val="24"/>
        </w:rPr>
        <w:tab/>
      </w:r>
      <w:r w:rsidRPr="00BA37E7">
        <w:rPr>
          <w:rFonts w:ascii="Times New Roman" w:eastAsia="Times New Roman" w:hAnsi="Times New Roman" w:cs="Times New Roman"/>
          <w:sz w:val="24"/>
          <w:szCs w:val="24"/>
        </w:rPr>
        <w:tab/>
      </w:r>
      <w:r w:rsidRPr="00BA37E7">
        <w:rPr>
          <w:rFonts w:ascii="Times New Roman" w:eastAsia="Times New Roman" w:hAnsi="Times New Roman" w:cs="Times New Roman"/>
          <w:sz w:val="24"/>
          <w:szCs w:val="24"/>
        </w:rPr>
        <w:tab/>
      </w:r>
      <w:r w:rsidRPr="00BA37E7">
        <w:rPr>
          <w:rFonts w:ascii="Times New Roman" w:eastAsia="Times New Roman" w:hAnsi="Times New Roman" w:cs="Times New Roman"/>
          <w:sz w:val="24"/>
          <w:szCs w:val="24"/>
        </w:rPr>
        <w:tab/>
      </w:r>
      <w:r w:rsidRPr="00BA37E7">
        <w:rPr>
          <w:rFonts w:ascii="Times New Roman" w:eastAsia="Times New Roman" w:hAnsi="Times New Roman" w:cs="Times New Roman"/>
          <w:sz w:val="24"/>
          <w:szCs w:val="24"/>
        </w:rPr>
        <w:tab/>
        <w:t xml:space="preserve">  </w:t>
      </w:r>
      <w:r w:rsidR="0057645A">
        <w:rPr>
          <w:rFonts w:ascii="Times New Roman" w:eastAsia="Times New Roman" w:hAnsi="Times New Roman" w:cs="Times New Roman"/>
          <w:sz w:val="24"/>
          <w:szCs w:val="24"/>
        </w:rPr>
        <w:t xml:space="preserve">   </w:t>
      </w:r>
      <w:r w:rsidR="005A2785">
        <w:rPr>
          <w:rFonts w:ascii="Times New Roman" w:eastAsia="Times New Roman" w:hAnsi="Times New Roman" w:cs="Times New Roman"/>
          <w:sz w:val="24"/>
          <w:szCs w:val="24"/>
        </w:rPr>
        <w:t xml:space="preserve">   </w:t>
      </w:r>
      <w:r w:rsidR="00475C3E" w:rsidRPr="00BA37E7">
        <w:rPr>
          <w:rFonts w:ascii="Times New Roman" w:eastAsia="Times New Roman" w:hAnsi="Times New Roman" w:cs="Times New Roman"/>
          <w:sz w:val="24"/>
          <w:szCs w:val="24"/>
        </w:rPr>
        <w:t>CRISTIAN ION MERIŞANU</w:t>
      </w:r>
    </w:p>
    <w:p w14:paraId="04F00A72" w14:textId="77777777" w:rsidR="00475C3E" w:rsidRPr="00BA37E7" w:rsidRDefault="00475C3E" w:rsidP="004C62C4">
      <w:pPr>
        <w:shd w:val="clear" w:color="auto" w:fill="FFFFFF"/>
        <w:spacing w:after="0" w:line="240" w:lineRule="auto"/>
        <w:jc w:val="both"/>
        <w:rPr>
          <w:rFonts w:ascii="Times New Roman" w:eastAsia="Times New Roman" w:hAnsi="Times New Roman" w:cs="Times New Roman"/>
          <w:sz w:val="24"/>
          <w:szCs w:val="24"/>
        </w:rPr>
      </w:pPr>
    </w:p>
    <w:p w14:paraId="07CD5863" w14:textId="77777777" w:rsidR="004C62C4" w:rsidRPr="00BA37E7" w:rsidRDefault="004C62C4" w:rsidP="004C62C4">
      <w:pPr>
        <w:shd w:val="clear" w:color="auto" w:fill="FFFFFF"/>
        <w:spacing w:after="0" w:line="240" w:lineRule="auto"/>
        <w:jc w:val="both"/>
        <w:rPr>
          <w:rFonts w:ascii="Times New Roman" w:eastAsia="Times New Roman" w:hAnsi="Times New Roman" w:cs="Times New Roman"/>
          <w:sz w:val="24"/>
          <w:szCs w:val="24"/>
        </w:rPr>
      </w:pPr>
      <w:bookmarkStart w:id="1" w:name="do|ax1|pa5"/>
      <w:bookmarkStart w:id="2" w:name="do|ax1|pa6"/>
      <w:bookmarkEnd w:id="1"/>
      <w:bookmarkEnd w:id="2"/>
    </w:p>
    <w:p w14:paraId="6BC47E71" w14:textId="77777777" w:rsidR="005301E1" w:rsidRPr="00BA37E7" w:rsidRDefault="00F91737" w:rsidP="004C62C4">
      <w:pPr>
        <w:shd w:val="clear" w:color="auto" w:fill="FFFFFF"/>
        <w:spacing w:after="0" w:line="240" w:lineRule="auto"/>
        <w:jc w:val="both"/>
        <w:rPr>
          <w:rFonts w:ascii="Times New Roman" w:eastAsia="Times New Roman" w:hAnsi="Times New Roman" w:cs="Times New Roman"/>
          <w:sz w:val="24"/>
          <w:szCs w:val="24"/>
        </w:rPr>
      </w:pPr>
      <w:r w:rsidRPr="00BA37E7">
        <w:rPr>
          <w:rFonts w:ascii="Times New Roman" w:eastAsia="Times New Roman" w:hAnsi="Times New Roman" w:cs="Times New Roman"/>
          <w:sz w:val="24"/>
          <w:szCs w:val="24"/>
        </w:rPr>
        <w:t xml:space="preserve">                                                                            </w:t>
      </w:r>
    </w:p>
    <w:p w14:paraId="6C33A2E5" w14:textId="77777777" w:rsidR="004C62C4" w:rsidRPr="00BA37E7" w:rsidRDefault="00B84923" w:rsidP="00475C3E">
      <w:pPr>
        <w:shd w:val="clear" w:color="auto" w:fill="FFFFFF"/>
        <w:spacing w:after="0" w:line="240" w:lineRule="auto"/>
        <w:jc w:val="center"/>
        <w:rPr>
          <w:rFonts w:ascii="Times New Roman" w:eastAsia="Times New Roman" w:hAnsi="Times New Roman" w:cs="Times New Roman"/>
          <w:b/>
          <w:sz w:val="24"/>
          <w:szCs w:val="24"/>
        </w:rPr>
      </w:pPr>
      <w:bookmarkStart w:id="3" w:name="do|ax1|pa7"/>
      <w:bookmarkEnd w:id="3"/>
      <w:r>
        <w:rPr>
          <w:rFonts w:ascii="Times New Roman" w:eastAsia="Times New Roman" w:hAnsi="Times New Roman" w:cs="Times New Roman"/>
          <w:b/>
          <w:sz w:val="24"/>
          <w:szCs w:val="24"/>
        </w:rPr>
        <w:t>NOTA</w:t>
      </w:r>
      <w:r w:rsidR="004C62C4" w:rsidRPr="00BA37E7">
        <w:rPr>
          <w:rFonts w:ascii="Times New Roman" w:eastAsia="Times New Roman" w:hAnsi="Times New Roman" w:cs="Times New Roman"/>
          <w:b/>
          <w:sz w:val="24"/>
          <w:szCs w:val="24"/>
        </w:rPr>
        <w:t xml:space="preserve"> CONCEPTUALĂ</w:t>
      </w:r>
    </w:p>
    <w:p w14:paraId="13FD101F" w14:textId="77777777" w:rsidR="00C723F5" w:rsidRPr="00BA37E7" w:rsidRDefault="00C723F5" w:rsidP="00475C3E">
      <w:pPr>
        <w:shd w:val="clear" w:color="auto" w:fill="FFFFFF"/>
        <w:spacing w:after="0" w:line="240" w:lineRule="auto"/>
        <w:jc w:val="center"/>
        <w:rPr>
          <w:rFonts w:ascii="Times New Roman" w:eastAsia="Times New Roman" w:hAnsi="Times New Roman" w:cs="Times New Roman"/>
          <w:b/>
          <w:sz w:val="24"/>
          <w:szCs w:val="24"/>
        </w:rPr>
      </w:pPr>
    </w:p>
    <w:p w14:paraId="6E604283" w14:textId="77777777" w:rsidR="00CD051B" w:rsidRDefault="00CD051B" w:rsidP="00475C3E">
      <w:pPr>
        <w:shd w:val="clear" w:color="auto" w:fill="FFFFFF"/>
        <w:spacing w:after="0" w:line="240" w:lineRule="auto"/>
        <w:jc w:val="center"/>
        <w:rPr>
          <w:rFonts w:ascii="Times New Roman" w:eastAsia="Times New Roman" w:hAnsi="Times New Roman" w:cs="Times New Roman"/>
          <w:b/>
          <w:sz w:val="24"/>
          <w:szCs w:val="24"/>
        </w:rPr>
      </w:pPr>
    </w:p>
    <w:p w14:paraId="7DE47FD7" w14:textId="77777777" w:rsidR="005301E1" w:rsidRPr="00BA37E7" w:rsidRDefault="005301E1" w:rsidP="00475C3E">
      <w:pPr>
        <w:shd w:val="clear" w:color="auto" w:fill="FFFFFF"/>
        <w:spacing w:after="0" w:line="240" w:lineRule="auto"/>
        <w:jc w:val="center"/>
        <w:rPr>
          <w:rFonts w:ascii="Times New Roman" w:eastAsia="Times New Roman" w:hAnsi="Times New Roman" w:cs="Times New Roman"/>
          <w:b/>
          <w:sz w:val="24"/>
          <w:szCs w:val="24"/>
        </w:rPr>
      </w:pPr>
    </w:p>
    <w:p w14:paraId="42095CCE" w14:textId="77777777" w:rsidR="004C62C4" w:rsidRDefault="004C62C4" w:rsidP="004C62C4">
      <w:pPr>
        <w:shd w:val="clear" w:color="auto" w:fill="FFFFFF"/>
        <w:spacing w:after="0" w:line="240" w:lineRule="auto"/>
        <w:jc w:val="both"/>
        <w:rPr>
          <w:rFonts w:ascii="Times New Roman" w:eastAsia="Times New Roman" w:hAnsi="Times New Roman" w:cs="Times New Roman"/>
          <w:b/>
          <w:sz w:val="24"/>
          <w:szCs w:val="24"/>
          <w:u w:val="single"/>
        </w:rPr>
      </w:pPr>
      <w:bookmarkStart w:id="4" w:name="do|ax1|pa8"/>
      <w:bookmarkEnd w:id="4"/>
      <w:r w:rsidRPr="00BA37E7">
        <w:rPr>
          <w:rFonts w:ascii="Times New Roman" w:eastAsia="Times New Roman" w:hAnsi="Times New Roman" w:cs="Times New Roman"/>
          <w:b/>
          <w:bCs/>
          <w:sz w:val="24"/>
          <w:szCs w:val="24"/>
          <w:u w:val="single"/>
        </w:rPr>
        <w:t>1.</w:t>
      </w:r>
      <w:r w:rsidRPr="00BA37E7">
        <w:rPr>
          <w:rFonts w:ascii="Times New Roman" w:eastAsia="Times New Roman" w:hAnsi="Times New Roman" w:cs="Times New Roman"/>
          <w:b/>
          <w:sz w:val="24"/>
          <w:szCs w:val="24"/>
          <w:u w:val="single"/>
        </w:rPr>
        <w:t xml:space="preserve">Informaţii </w:t>
      </w:r>
      <w:r w:rsidR="006D4AA2" w:rsidRPr="00BA37E7">
        <w:rPr>
          <w:rFonts w:ascii="Times New Roman" w:eastAsia="Times New Roman" w:hAnsi="Times New Roman" w:cs="Times New Roman"/>
          <w:b/>
          <w:sz w:val="24"/>
          <w:szCs w:val="24"/>
          <w:u w:val="single"/>
        </w:rPr>
        <w:t>generale privind obiectivul de i</w:t>
      </w:r>
      <w:r w:rsidRPr="00BA37E7">
        <w:rPr>
          <w:rFonts w:ascii="Times New Roman" w:eastAsia="Times New Roman" w:hAnsi="Times New Roman" w:cs="Times New Roman"/>
          <w:b/>
          <w:sz w:val="24"/>
          <w:szCs w:val="24"/>
          <w:u w:val="single"/>
        </w:rPr>
        <w:t>nvestiţii propus</w:t>
      </w:r>
    </w:p>
    <w:p w14:paraId="7C3A34DB" w14:textId="77777777" w:rsidR="003E324C" w:rsidRPr="00BA37E7" w:rsidRDefault="003E324C" w:rsidP="004C62C4">
      <w:pPr>
        <w:shd w:val="clear" w:color="auto" w:fill="FFFFFF"/>
        <w:spacing w:after="0" w:line="240" w:lineRule="auto"/>
        <w:jc w:val="both"/>
        <w:rPr>
          <w:rFonts w:ascii="Times New Roman" w:eastAsia="Times New Roman" w:hAnsi="Times New Roman" w:cs="Times New Roman"/>
          <w:b/>
          <w:sz w:val="24"/>
          <w:szCs w:val="24"/>
          <w:u w:val="single"/>
        </w:rPr>
      </w:pPr>
    </w:p>
    <w:p w14:paraId="600AB695" w14:textId="77777777" w:rsidR="003E324C" w:rsidRDefault="004C62C4" w:rsidP="005472E5">
      <w:pPr>
        <w:shd w:val="clear" w:color="auto" w:fill="FFFFFF"/>
        <w:spacing w:after="0" w:line="269" w:lineRule="auto"/>
        <w:jc w:val="both"/>
        <w:rPr>
          <w:rFonts w:ascii="Times New Roman" w:eastAsia="Times New Roman" w:hAnsi="Times New Roman" w:cs="Times New Roman"/>
          <w:b/>
          <w:sz w:val="24"/>
          <w:szCs w:val="24"/>
        </w:rPr>
      </w:pPr>
      <w:bookmarkStart w:id="5" w:name="do|ax1|pt1|sp1.1."/>
      <w:bookmarkEnd w:id="5"/>
      <w:r w:rsidRPr="00BA37E7">
        <w:rPr>
          <w:rFonts w:ascii="Times New Roman" w:eastAsia="Times New Roman" w:hAnsi="Times New Roman" w:cs="Times New Roman"/>
          <w:b/>
          <w:bCs/>
          <w:i/>
          <w:sz w:val="24"/>
          <w:szCs w:val="24"/>
        </w:rPr>
        <w:t>1.1.</w:t>
      </w:r>
      <w:r w:rsidRPr="00BA37E7">
        <w:rPr>
          <w:rFonts w:ascii="Times New Roman" w:eastAsia="Times New Roman" w:hAnsi="Times New Roman" w:cs="Times New Roman"/>
          <w:b/>
          <w:i/>
          <w:sz w:val="24"/>
          <w:szCs w:val="24"/>
        </w:rPr>
        <w:t>Denumirea obiectivului de investiţii</w:t>
      </w:r>
      <w:r w:rsidR="00475C3E" w:rsidRPr="00FD037B">
        <w:rPr>
          <w:rFonts w:ascii="Times New Roman" w:eastAsia="Times New Roman" w:hAnsi="Times New Roman" w:cs="Times New Roman"/>
          <w:b/>
          <w:sz w:val="24"/>
          <w:szCs w:val="24"/>
        </w:rPr>
        <w:t xml:space="preserve">: </w:t>
      </w:r>
    </w:p>
    <w:p w14:paraId="160B6A3E" w14:textId="0F1B4162" w:rsidR="009304E9" w:rsidRPr="009304E9" w:rsidRDefault="009304E9" w:rsidP="005472E5">
      <w:pPr>
        <w:shd w:val="clear" w:color="auto" w:fill="FFFFFF"/>
        <w:spacing w:after="0" w:line="26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C5623">
        <w:rPr>
          <w:rFonts w:ascii="Times New Roman" w:eastAsia="Times New Roman" w:hAnsi="Times New Roman" w:cs="Times New Roman"/>
          <w:sz w:val="24"/>
          <w:szCs w:val="24"/>
        </w:rPr>
        <w:t>Modernizare si dotare Scoala Gimnaziala nr. 6</w:t>
      </w:r>
    </w:p>
    <w:p w14:paraId="4EF78684" w14:textId="77777777" w:rsidR="003E324C" w:rsidRPr="00FD037B" w:rsidRDefault="004C62C4" w:rsidP="00FD037B">
      <w:pPr>
        <w:pStyle w:val="Default"/>
      </w:pPr>
      <w:bookmarkStart w:id="6" w:name="do|ax1|pt1|sp1.2."/>
      <w:bookmarkEnd w:id="6"/>
      <w:r w:rsidRPr="00BA37E7">
        <w:rPr>
          <w:rFonts w:ascii="Times New Roman" w:eastAsia="Times New Roman" w:hAnsi="Times New Roman" w:cs="Times New Roman"/>
          <w:b/>
          <w:bCs/>
          <w:i/>
        </w:rPr>
        <w:t>1.2.</w:t>
      </w:r>
      <w:r w:rsidR="001735F9" w:rsidRPr="00BA37E7">
        <w:rPr>
          <w:rFonts w:ascii="Times New Roman" w:eastAsia="Times New Roman" w:hAnsi="Times New Roman" w:cs="Times New Roman"/>
          <w:b/>
          <w:i/>
        </w:rPr>
        <w:t>Ordonator principal de credite</w:t>
      </w:r>
      <w:r w:rsidR="00097CF5" w:rsidRPr="00BA37E7">
        <w:rPr>
          <w:rFonts w:ascii="Times New Roman" w:eastAsia="Times New Roman" w:hAnsi="Times New Roman" w:cs="Times New Roman"/>
          <w:b/>
          <w:i/>
        </w:rPr>
        <w:t>/investitor</w:t>
      </w:r>
      <w:r w:rsidR="00475C3E" w:rsidRPr="00BA37E7">
        <w:rPr>
          <w:rFonts w:ascii="Times New Roman" w:eastAsia="Times New Roman" w:hAnsi="Times New Roman" w:cs="Times New Roman"/>
          <w:b/>
          <w:i/>
        </w:rPr>
        <w:t>:</w:t>
      </w:r>
      <w:r w:rsidR="00475C3E" w:rsidRPr="00BA37E7">
        <w:rPr>
          <w:rFonts w:ascii="Times New Roman" w:eastAsia="Times New Roman" w:hAnsi="Times New Roman" w:cs="Times New Roman"/>
          <w:b/>
        </w:rPr>
        <w:t xml:space="preserve"> </w:t>
      </w:r>
      <w:bookmarkStart w:id="7" w:name="do|ax1|pt1|sp1.3."/>
      <w:bookmarkEnd w:id="7"/>
    </w:p>
    <w:p w14:paraId="08F0666D" w14:textId="77777777" w:rsidR="001735F9" w:rsidRPr="00BA37E7" w:rsidRDefault="003E324C" w:rsidP="005472E5">
      <w:pPr>
        <w:shd w:val="clear" w:color="auto" w:fill="FFFFFF"/>
        <w:spacing w:after="0" w:line="26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F1B27">
        <w:rPr>
          <w:rFonts w:ascii="Times New Roman" w:eastAsia="Times New Roman" w:hAnsi="Times New Roman" w:cs="Times New Roman"/>
          <w:sz w:val="24"/>
          <w:szCs w:val="24"/>
        </w:rPr>
        <w:t xml:space="preserve">PRIMĂRIA MUNCIPIULUI </w:t>
      </w:r>
      <w:r w:rsidR="00BA37E7">
        <w:rPr>
          <w:rFonts w:ascii="Times New Roman" w:eastAsia="Times New Roman" w:hAnsi="Times New Roman" w:cs="Times New Roman"/>
          <w:sz w:val="24"/>
          <w:szCs w:val="24"/>
        </w:rPr>
        <w:t>VULCAN</w:t>
      </w:r>
    </w:p>
    <w:p w14:paraId="0996095D" w14:textId="77777777" w:rsidR="003E324C" w:rsidRDefault="004C62C4" w:rsidP="005472E5">
      <w:pPr>
        <w:shd w:val="clear" w:color="auto" w:fill="FFFFFF"/>
        <w:spacing w:after="0" w:line="269" w:lineRule="auto"/>
        <w:jc w:val="both"/>
        <w:rPr>
          <w:rFonts w:ascii="Times New Roman" w:eastAsia="Times New Roman" w:hAnsi="Times New Roman" w:cs="Times New Roman"/>
          <w:b/>
          <w:sz w:val="24"/>
          <w:szCs w:val="24"/>
        </w:rPr>
      </w:pPr>
      <w:r w:rsidRPr="00BA37E7">
        <w:rPr>
          <w:rFonts w:ascii="Times New Roman" w:eastAsia="Times New Roman" w:hAnsi="Times New Roman" w:cs="Times New Roman"/>
          <w:b/>
          <w:bCs/>
          <w:i/>
          <w:sz w:val="24"/>
          <w:szCs w:val="24"/>
        </w:rPr>
        <w:t>1.3.</w:t>
      </w:r>
      <w:r w:rsidRPr="00BA37E7">
        <w:rPr>
          <w:rFonts w:ascii="Times New Roman" w:eastAsia="Times New Roman" w:hAnsi="Times New Roman" w:cs="Times New Roman"/>
          <w:b/>
          <w:i/>
          <w:sz w:val="24"/>
          <w:szCs w:val="24"/>
        </w:rPr>
        <w:t>Ordonator de credite (secundar/terţiar)</w:t>
      </w:r>
      <w:r w:rsidR="00475C3E" w:rsidRPr="00BA37E7">
        <w:rPr>
          <w:rFonts w:ascii="Times New Roman" w:eastAsia="Times New Roman" w:hAnsi="Times New Roman" w:cs="Times New Roman"/>
          <w:b/>
          <w:i/>
          <w:sz w:val="24"/>
          <w:szCs w:val="24"/>
        </w:rPr>
        <w:t>:</w:t>
      </w:r>
      <w:r w:rsidR="00475C3E" w:rsidRPr="00BA37E7">
        <w:rPr>
          <w:rFonts w:ascii="Times New Roman" w:eastAsia="Times New Roman" w:hAnsi="Times New Roman" w:cs="Times New Roman"/>
          <w:b/>
          <w:sz w:val="24"/>
          <w:szCs w:val="24"/>
        </w:rPr>
        <w:t xml:space="preserve"> </w:t>
      </w:r>
    </w:p>
    <w:p w14:paraId="5BF1FD3D" w14:textId="77777777" w:rsidR="004C62C4" w:rsidRPr="00BA37E7" w:rsidRDefault="003E324C" w:rsidP="005472E5">
      <w:pPr>
        <w:shd w:val="clear" w:color="auto" w:fill="FFFFFF"/>
        <w:spacing w:after="0" w:line="269"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sidR="00097CF5" w:rsidRPr="00BA37E7">
        <w:rPr>
          <w:rFonts w:ascii="Times New Roman" w:eastAsia="Times New Roman" w:hAnsi="Times New Roman" w:cs="Times New Roman"/>
          <w:sz w:val="24"/>
          <w:szCs w:val="24"/>
        </w:rPr>
        <w:t>- nu este cazul</w:t>
      </w:r>
    </w:p>
    <w:p w14:paraId="6D8CFFCC" w14:textId="77777777" w:rsidR="003E324C" w:rsidRDefault="004C62C4" w:rsidP="005472E5">
      <w:pPr>
        <w:shd w:val="clear" w:color="auto" w:fill="FFFFFF"/>
        <w:spacing w:after="0" w:line="269" w:lineRule="auto"/>
        <w:jc w:val="both"/>
        <w:rPr>
          <w:rFonts w:ascii="Times New Roman" w:eastAsia="Times New Roman" w:hAnsi="Times New Roman" w:cs="Times New Roman"/>
          <w:i/>
          <w:sz w:val="24"/>
          <w:szCs w:val="24"/>
        </w:rPr>
      </w:pPr>
      <w:bookmarkStart w:id="8" w:name="do|ax1|pt1|sp1.4."/>
      <w:bookmarkEnd w:id="8"/>
      <w:r w:rsidRPr="00BA37E7">
        <w:rPr>
          <w:rFonts w:ascii="Times New Roman" w:eastAsia="Times New Roman" w:hAnsi="Times New Roman" w:cs="Times New Roman"/>
          <w:b/>
          <w:bCs/>
          <w:i/>
          <w:sz w:val="24"/>
          <w:szCs w:val="24"/>
        </w:rPr>
        <w:t>1.4.</w:t>
      </w:r>
      <w:r w:rsidRPr="00BA37E7">
        <w:rPr>
          <w:rFonts w:ascii="Times New Roman" w:eastAsia="Times New Roman" w:hAnsi="Times New Roman" w:cs="Times New Roman"/>
          <w:b/>
          <w:i/>
          <w:sz w:val="24"/>
          <w:szCs w:val="24"/>
        </w:rPr>
        <w:t>Beneficiarul investiţiei</w:t>
      </w:r>
      <w:r w:rsidR="00475C3E" w:rsidRPr="00BA37E7">
        <w:rPr>
          <w:rFonts w:ascii="Times New Roman" w:eastAsia="Times New Roman" w:hAnsi="Times New Roman" w:cs="Times New Roman"/>
          <w:b/>
          <w:i/>
          <w:sz w:val="24"/>
          <w:szCs w:val="24"/>
        </w:rPr>
        <w:t>:</w:t>
      </w:r>
      <w:r w:rsidR="00475C3E" w:rsidRPr="00BA37E7">
        <w:rPr>
          <w:rFonts w:ascii="Times New Roman" w:eastAsia="Times New Roman" w:hAnsi="Times New Roman" w:cs="Times New Roman"/>
          <w:i/>
          <w:sz w:val="24"/>
          <w:szCs w:val="24"/>
        </w:rPr>
        <w:t xml:space="preserve"> </w:t>
      </w:r>
    </w:p>
    <w:p w14:paraId="553E31DD" w14:textId="77777777" w:rsidR="004C62C4" w:rsidRPr="00BA37E7" w:rsidRDefault="003E324C" w:rsidP="005472E5">
      <w:pPr>
        <w:shd w:val="clear" w:color="auto" w:fill="FFFFFF"/>
        <w:spacing w:after="0" w:line="26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F1B27">
        <w:rPr>
          <w:rFonts w:ascii="Times New Roman" w:eastAsia="Times New Roman" w:hAnsi="Times New Roman" w:cs="Times New Roman"/>
          <w:sz w:val="24"/>
          <w:szCs w:val="24"/>
        </w:rPr>
        <w:t xml:space="preserve">PRIMĂRIA </w:t>
      </w:r>
      <w:r w:rsidR="000E6EE2" w:rsidRPr="00BA37E7">
        <w:rPr>
          <w:rFonts w:ascii="Times New Roman" w:eastAsia="Times New Roman" w:hAnsi="Times New Roman" w:cs="Times New Roman"/>
          <w:sz w:val="24"/>
          <w:szCs w:val="24"/>
        </w:rPr>
        <w:t>M</w:t>
      </w:r>
      <w:r w:rsidR="00BA37E7">
        <w:rPr>
          <w:rFonts w:ascii="Times New Roman" w:eastAsia="Times New Roman" w:hAnsi="Times New Roman" w:cs="Times New Roman"/>
          <w:sz w:val="24"/>
          <w:szCs w:val="24"/>
        </w:rPr>
        <w:t>UNICIPIUL</w:t>
      </w:r>
      <w:r w:rsidR="00FF1B27">
        <w:rPr>
          <w:rFonts w:ascii="Times New Roman" w:eastAsia="Times New Roman" w:hAnsi="Times New Roman" w:cs="Times New Roman"/>
          <w:sz w:val="24"/>
          <w:szCs w:val="24"/>
        </w:rPr>
        <w:t>UI</w:t>
      </w:r>
      <w:r w:rsidR="00BA37E7">
        <w:rPr>
          <w:rFonts w:ascii="Times New Roman" w:eastAsia="Times New Roman" w:hAnsi="Times New Roman" w:cs="Times New Roman"/>
          <w:sz w:val="24"/>
          <w:szCs w:val="24"/>
        </w:rPr>
        <w:t xml:space="preserve"> VULCAN</w:t>
      </w:r>
      <w:r w:rsidR="00FF1B27">
        <w:rPr>
          <w:rFonts w:ascii="Times New Roman" w:eastAsia="Times New Roman" w:hAnsi="Times New Roman" w:cs="Times New Roman"/>
          <w:sz w:val="24"/>
          <w:szCs w:val="24"/>
        </w:rPr>
        <w:t>, b-dul Mihai Viteazu, nr. 31, jud. Hunedoara</w:t>
      </w:r>
    </w:p>
    <w:p w14:paraId="4E0BD5C2" w14:textId="77777777" w:rsidR="00D13267" w:rsidRPr="00BA37E7" w:rsidRDefault="00D13267" w:rsidP="005472E5">
      <w:pPr>
        <w:shd w:val="clear" w:color="auto" w:fill="FFFFFF"/>
        <w:spacing w:after="0" w:line="269" w:lineRule="auto"/>
        <w:jc w:val="both"/>
        <w:rPr>
          <w:rFonts w:ascii="Times New Roman" w:eastAsia="Times New Roman" w:hAnsi="Times New Roman" w:cs="Times New Roman"/>
          <w:sz w:val="24"/>
          <w:szCs w:val="24"/>
        </w:rPr>
      </w:pPr>
    </w:p>
    <w:p w14:paraId="37145196" w14:textId="77777777" w:rsidR="004C62C4" w:rsidRDefault="004C62C4" w:rsidP="005472E5">
      <w:pPr>
        <w:shd w:val="clear" w:color="auto" w:fill="FFFFFF"/>
        <w:spacing w:after="0" w:line="269" w:lineRule="auto"/>
        <w:jc w:val="both"/>
        <w:rPr>
          <w:rFonts w:ascii="Times New Roman" w:eastAsia="Times New Roman" w:hAnsi="Times New Roman" w:cs="Times New Roman"/>
          <w:b/>
          <w:sz w:val="24"/>
          <w:szCs w:val="24"/>
          <w:u w:val="single"/>
        </w:rPr>
      </w:pPr>
      <w:r w:rsidRPr="00C270DF">
        <w:rPr>
          <w:rFonts w:ascii="Times New Roman" w:eastAsia="Times New Roman" w:hAnsi="Times New Roman" w:cs="Times New Roman"/>
          <w:b/>
          <w:bCs/>
          <w:sz w:val="24"/>
          <w:szCs w:val="24"/>
          <w:u w:val="single"/>
        </w:rPr>
        <w:t>2.</w:t>
      </w:r>
      <w:r w:rsidRPr="00C270DF">
        <w:rPr>
          <w:rFonts w:ascii="Times New Roman" w:eastAsia="Times New Roman" w:hAnsi="Times New Roman" w:cs="Times New Roman"/>
          <w:b/>
          <w:sz w:val="24"/>
          <w:szCs w:val="24"/>
          <w:u w:val="single"/>
        </w:rPr>
        <w:t>Necesitatea şi oportunitatea obiectivului de investiţii propus</w:t>
      </w:r>
    </w:p>
    <w:p w14:paraId="218AC6BA" w14:textId="77777777" w:rsidR="00CC6525" w:rsidRPr="00C270DF" w:rsidRDefault="00CC6525" w:rsidP="005472E5">
      <w:pPr>
        <w:shd w:val="clear" w:color="auto" w:fill="FFFFFF"/>
        <w:spacing w:after="0" w:line="269" w:lineRule="auto"/>
        <w:jc w:val="both"/>
        <w:rPr>
          <w:rFonts w:ascii="Times New Roman" w:eastAsia="Times New Roman" w:hAnsi="Times New Roman" w:cs="Times New Roman"/>
          <w:b/>
          <w:sz w:val="24"/>
          <w:szCs w:val="24"/>
          <w:u w:val="single"/>
        </w:rPr>
      </w:pPr>
    </w:p>
    <w:p w14:paraId="63F6A23D" w14:textId="77777777" w:rsidR="004C62C4" w:rsidRPr="00C270DF" w:rsidRDefault="004C62C4" w:rsidP="005472E5">
      <w:pPr>
        <w:shd w:val="clear" w:color="auto" w:fill="FFFFFF"/>
        <w:spacing w:after="0" w:line="269" w:lineRule="auto"/>
        <w:jc w:val="both"/>
        <w:rPr>
          <w:rFonts w:ascii="Times New Roman" w:eastAsia="Times New Roman" w:hAnsi="Times New Roman" w:cs="Times New Roman"/>
          <w:b/>
          <w:sz w:val="24"/>
          <w:szCs w:val="24"/>
        </w:rPr>
      </w:pPr>
      <w:r w:rsidRPr="00C270DF">
        <w:rPr>
          <w:rFonts w:ascii="Times New Roman" w:eastAsia="Times New Roman" w:hAnsi="Times New Roman" w:cs="Times New Roman"/>
          <w:b/>
          <w:bCs/>
          <w:i/>
          <w:sz w:val="24"/>
          <w:szCs w:val="24"/>
        </w:rPr>
        <w:t>2.1.</w:t>
      </w:r>
      <w:r w:rsidRPr="00C270DF">
        <w:rPr>
          <w:rFonts w:ascii="Times New Roman" w:eastAsia="Times New Roman" w:hAnsi="Times New Roman" w:cs="Times New Roman"/>
          <w:b/>
          <w:i/>
          <w:sz w:val="24"/>
          <w:szCs w:val="24"/>
        </w:rPr>
        <w:t>Scurtă prezentare privind</w:t>
      </w:r>
      <w:r w:rsidRPr="00C270DF">
        <w:rPr>
          <w:rFonts w:ascii="Times New Roman" w:eastAsia="Times New Roman" w:hAnsi="Times New Roman" w:cs="Times New Roman"/>
          <w:b/>
          <w:sz w:val="24"/>
          <w:szCs w:val="24"/>
        </w:rPr>
        <w:t>:</w:t>
      </w:r>
    </w:p>
    <w:p w14:paraId="07BAE1BE" w14:textId="77777777" w:rsidR="00BF51A3" w:rsidRPr="001549D6" w:rsidRDefault="004C62C4" w:rsidP="005472E5">
      <w:pPr>
        <w:shd w:val="clear" w:color="auto" w:fill="FFFFFF"/>
        <w:spacing w:after="0" w:line="269" w:lineRule="auto"/>
        <w:jc w:val="both"/>
        <w:rPr>
          <w:rFonts w:ascii="Times New Roman" w:eastAsia="Times New Roman" w:hAnsi="Times New Roman" w:cs="Times New Roman"/>
          <w:b/>
          <w:sz w:val="24"/>
          <w:szCs w:val="24"/>
        </w:rPr>
      </w:pPr>
      <w:bookmarkStart w:id="9" w:name="do|ax1|pt2|sp2.1.|lia"/>
      <w:bookmarkEnd w:id="9"/>
      <w:r w:rsidRPr="001549D6">
        <w:rPr>
          <w:rFonts w:ascii="Times New Roman" w:eastAsia="Times New Roman" w:hAnsi="Times New Roman" w:cs="Times New Roman"/>
          <w:b/>
          <w:bCs/>
          <w:sz w:val="24"/>
          <w:szCs w:val="24"/>
        </w:rPr>
        <w:t>a)</w:t>
      </w:r>
      <w:r w:rsidRPr="001549D6">
        <w:rPr>
          <w:rFonts w:ascii="Times New Roman" w:eastAsia="Times New Roman" w:hAnsi="Times New Roman" w:cs="Times New Roman"/>
          <w:b/>
          <w:sz w:val="24"/>
          <w:szCs w:val="24"/>
        </w:rPr>
        <w:t>deficienţe ale situaţiei actuale</w:t>
      </w:r>
      <w:bookmarkStart w:id="10" w:name="do|ax1|pt2|sp2.1.|lib"/>
      <w:bookmarkEnd w:id="10"/>
      <w:r w:rsidR="00D13267" w:rsidRPr="001549D6">
        <w:rPr>
          <w:rFonts w:ascii="Times New Roman" w:eastAsia="Times New Roman" w:hAnsi="Times New Roman" w:cs="Times New Roman"/>
          <w:b/>
          <w:sz w:val="24"/>
          <w:szCs w:val="24"/>
        </w:rPr>
        <w:t>:</w:t>
      </w:r>
    </w:p>
    <w:p w14:paraId="2772F8DC" w14:textId="77B768AE" w:rsidR="005301E1" w:rsidRDefault="00C5507C" w:rsidP="009679B1">
      <w:pPr>
        <w:spacing w:after="0"/>
        <w:ind w:firstLine="360"/>
        <w:jc w:val="both"/>
        <w:rPr>
          <w:rFonts w:ascii="Times New Roman" w:hAnsi="Times New Roman"/>
          <w:sz w:val="24"/>
          <w:szCs w:val="24"/>
        </w:rPr>
      </w:pPr>
      <w:r w:rsidRPr="0057645A">
        <w:rPr>
          <w:rFonts w:ascii="Times New Roman" w:hAnsi="Times New Roman"/>
          <w:sz w:val="24"/>
          <w:szCs w:val="24"/>
        </w:rPr>
        <w:tab/>
        <w:t xml:space="preserve">- </w:t>
      </w:r>
      <w:r w:rsidR="008B2C1D">
        <w:rPr>
          <w:rFonts w:ascii="Times New Roman" w:hAnsi="Times New Roman"/>
          <w:sz w:val="24"/>
          <w:szCs w:val="24"/>
        </w:rPr>
        <w:t>Școala G</w:t>
      </w:r>
      <w:r w:rsidR="000D6DC7">
        <w:rPr>
          <w:rFonts w:ascii="Times New Roman" w:hAnsi="Times New Roman"/>
          <w:sz w:val="24"/>
          <w:szCs w:val="24"/>
        </w:rPr>
        <w:t>imnazială</w:t>
      </w:r>
      <w:r w:rsidR="008B2C1D">
        <w:rPr>
          <w:rFonts w:ascii="Times New Roman" w:hAnsi="Times New Roman"/>
          <w:sz w:val="24"/>
          <w:szCs w:val="24"/>
        </w:rPr>
        <w:t xml:space="preserve"> nr. </w:t>
      </w:r>
      <w:r w:rsidR="000D6DC7">
        <w:rPr>
          <w:rFonts w:ascii="Times New Roman" w:hAnsi="Times New Roman"/>
          <w:sz w:val="24"/>
          <w:szCs w:val="24"/>
        </w:rPr>
        <w:t>6, situată pe strada Traian,</w:t>
      </w:r>
      <w:r w:rsidR="000D6DC7" w:rsidRPr="000D6DC7">
        <w:rPr>
          <w:rFonts w:ascii="Times New Roman" w:hAnsi="Times New Roman"/>
          <w:sz w:val="24"/>
          <w:szCs w:val="24"/>
        </w:rPr>
        <w:t xml:space="preserve"> </w:t>
      </w:r>
      <w:r w:rsidR="000D6DC7">
        <w:rPr>
          <w:rFonts w:ascii="Times New Roman" w:hAnsi="Times New Roman"/>
          <w:sz w:val="24"/>
          <w:szCs w:val="24"/>
        </w:rPr>
        <w:t xml:space="preserve">nr. 2A,  a fost construita in perioada anilor 70, fiind edificată în anul 1978. Desi a fost modernizata si in anii trecuti (2007-2012) constructia existenta prezinta deficiente . Aspecte legate de degradarea fondului construit impun necesare lucrari de modernizare astfel incat sa fie creat cadrul functional favorabil schimbarii si cresterii calitatii activitatilor instructiv-educative. </w:t>
      </w:r>
    </w:p>
    <w:p w14:paraId="00C1EAAA" w14:textId="6145971C" w:rsidR="00F02BF9" w:rsidRDefault="00F02BF9" w:rsidP="00F02BF9">
      <w:pPr>
        <w:spacing w:after="0"/>
        <w:ind w:firstLine="360"/>
        <w:jc w:val="both"/>
        <w:rPr>
          <w:rFonts w:ascii="Times New Roman" w:hAnsi="Times New Roman"/>
          <w:sz w:val="24"/>
          <w:szCs w:val="24"/>
        </w:rPr>
      </w:pPr>
      <w:r>
        <w:rPr>
          <w:rFonts w:ascii="Times New Roman" w:hAnsi="Times New Roman"/>
          <w:sz w:val="24"/>
          <w:szCs w:val="24"/>
        </w:rPr>
        <w:tab/>
        <w:t xml:space="preserve"> </w:t>
      </w:r>
    </w:p>
    <w:p w14:paraId="2A542DF6" w14:textId="77777777" w:rsidR="00F02BF9" w:rsidRDefault="00F02BF9" w:rsidP="00F02BF9">
      <w:pPr>
        <w:spacing w:after="0"/>
        <w:ind w:firstLine="360"/>
        <w:jc w:val="both"/>
        <w:rPr>
          <w:rFonts w:ascii="Times New Roman" w:hAnsi="Times New Roman"/>
          <w:sz w:val="24"/>
          <w:szCs w:val="24"/>
        </w:rPr>
      </w:pPr>
    </w:p>
    <w:p w14:paraId="7A7404AA" w14:textId="77777777" w:rsidR="004C62C4" w:rsidRDefault="00B728F8" w:rsidP="00F02BF9">
      <w:pPr>
        <w:spacing w:after="0"/>
        <w:ind w:firstLine="360"/>
        <w:jc w:val="both"/>
        <w:rPr>
          <w:rFonts w:ascii="Times New Roman" w:eastAsia="Times New Roman" w:hAnsi="Times New Roman" w:cs="Times New Roman"/>
          <w:b/>
        </w:rPr>
      </w:pPr>
      <w:r>
        <w:rPr>
          <w:sz w:val="23"/>
          <w:szCs w:val="23"/>
        </w:rPr>
        <w:t xml:space="preserve"> </w:t>
      </w:r>
      <w:r w:rsidR="004C62C4" w:rsidRPr="001549D6">
        <w:rPr>
          <w:rFonts w:ascii="Times New Roman" w:eastAsia="Times New Roman" w:hAnsi="Times New Roman" w:cs="Times New Roman"/>
          <w:b/>
          <w:bCs/>
        </w:rPr>
        <w:t>b)</w:t>
      </w:r>
      <w:r w:rsidR="004C62C4" w:rsidRPr="001549D6">
        <w:rPr>
          <w:rFonts w:ascii="Times New Roman" w:eastAsia="Times New Roman" w:hAnsi="Times New Roman" w:cs="Times New Roman"/>
          <w:b/>
        </w:rPr>
        <w:t>efectul pozitiv previzionat prin realiz</w:t>
      </w:r>
      <w:r w:rsidR="00501148">
        <w:rPr>
          <w:rFonts w:ascii="Times New Roman" w:eastAsia="Times New Roman" w:hAnsi="Times New Roman" w:cs="Times New Roman"/>
          <w:b/>
        </w:rPr>
        <w:t>area obiectivului de investiţii:</w:t>
      </w:r>
    </w:p>
    <w:p w14:paraId="4FE3F258" w14:textId="77777777" w:rsidR="00BA576F" w:rsidRDefault="00BA576F" w:rsidP="00B820A5">
      <w:pPr>
        <w:pStyle w:val="Default"/>
        <w:jc w:val="both"/>
        <w:rPr>
          <w:rFonts w:ascii="Times New Roman" w:eastAsia="Times New Roman" w:hAnsi="Times New Roman" w:cs="Times New Roman"/>
          <w:b/>
        </w:rPr>
      </w:pPr>
    </w:p>
    <w:p w14:paraId="76D4F082" w14:textId="77777777" w:rsidR="008402D0" w:rsidRDefault="00BA576F" w:rsidP="00B820A5">
      <w:pPr>
        <w:pStyle w:val="Default"/>
        <w:jc w:val="both"/>
        <w:rPr>
          <w:rFonts w:ascii="Times New Roman" w:eastAsia="Times New Roman" w:hAnsi="Times New Roman" w:cs="Times New Roman"/>
        </w:rPr>
      </w:pPr>
      <w:r w:rsidRPr="00BA576F">
        <w:rPr>
          <w:rFonts w:ascii="Times New Roman" w:eastAsia="Times New Roman" w:hAnsi="Times New Roman" w:cs="Times New Roman"/>
        </w:rPr>
        <w:tab/>
      </w:r>
      <w:r w:rsidR="008402D0">
        <w:rPr>
          <w:rFonts w:ascii="Times New Roman" w:eastAsia="Times New Roman" w:hAnsi="Times New Roman" w:cs="Times New Roman"/>
        </w:rPr>
        <w:t>P</w:t>
      </w:r>
      <w:r w:rsidRPr="00BA576F">
        <w:rPr>
          <w:rFonts w:ascii="Times New Roman" w:eastAsia="Times New Roman" w:hAnsi="Times New Roman" w:cs="Times New Roman"/>
        </w:rPr>
        <w:t>rin această</w:t>
      </w:r>
      <w:r>
        <w:rPr>
          <w:rFonts w:ascii="Times New Roman" w:eastAsia="Times New Roman" w:hAnsi="Times New Roman" w:cs="Times New Roman"/>
        </w:rPr>
        <w:t xml:space="preserve"> investiție </w:t>
      </w:r>
      <w:r w:rsidR="008402D0">
        <w:rPr>
          <w:rFonts w:ascii="Times New Roman" w:eastAsia="Times New Roman" w:hAnsi="Times New Roman" w:cs="Times New Roman"/>
        </w:rPr>
        <w:t>se previzionează realizarea următoarelor efecte pozitive:</w:t>
      </w:r>
    </w:p>
    <w:p w14:paraId="595E9A5C" w14:textId="77777777" w:rsidR="00042D6F" w:rsidRDefault="00042D6F" w:rsidP="00F1733A">
      <w:pPr>
        <w:spacing w:after="0"/>
        <w:jc w:val="both"/>
        <w:rPr>
          <w:rFonts w:ascii="Times New Roman" w:hAnsi="Times New Roman"/>
          <w:sz w:val="24"/>
          <w:szCs w:val="24"/>
        </w:rPr>
      </w:pPr>
      <w:r>
        <w:rPr>
          <w:rFonts w:ascii="Times New Roman" w:hAnsi="Times New Roman"/>
          <w:sz w:val="24"/>
          <w:szCs w:val="24"/>
        </w:rPr>
        <w:t>- creșterea gradului de siguranță a elevilor</w:t>
      </w:r>
    </w:p>
    <w:p w14:paraId="4547F37A" w14:textId="127A1DC9" w:rsidR="000D6DC7" w:rsidRDefault="000D6DC7" w:rsidP="00F1733A">
      <w:pPr>
        <w:spacing w:after="0"/>
        <w:jc w:val="both"/>
        <w:rPr>
          <w:rFonts w:ascii="Times New Roman" w:hAnsi="Times New Roman"/>
          <w:sz w:val="24"/>
          <w:szCs w:val="24"/>
        </w:rPr>
      </w:pPr>
      <w:r>
        <w:rPr>
          <w:rFonts w:ascii="Times New Roman" w:hAnsi="Times New Roman"/>
          <w:sz w:val="24"/>
          <w:szCs w:val="24"/>
        </w:rPr>
        <w:t xml:space="preserve">- cresterea nivelului de calitate a educatiei elevilor </w:t>
      </w:r>
    </w:p>
    <w:p w14:paraId="548F733D" w14:textId="63FAF157" w:rsidR="00BA201E" w:rsidRDefault="00042D6F" w:rsidP="0078589E">
      <w:pPr>
        <w:spacing w:after="0"/>
        <w:jc w:val="both"/>
        <w:rPr>
          <w:rFonts w:ascii="Times New Roman" w:hAnsi="Times New Roman"/>
          <w:sz w:val="24"/>
          <w:szCs w:val="24"/>
        </w:rPr>
      </w:pPr>
      <w:r>
        <w:rPr>
          <w:rFonts w:ascii="Times New Roman" w:hAnsi="Times New Roman"/>
          <w:sz w:val="24"/>
          <w:szCs w:val="24"/>
        </w:rPr>
        <w:t xml:space="preserve">- </w:t>
      </w:r>
      <w:r w:rsidR="0078589E">
        <w:rPr>
          <w:rFonts w:ascii="Times New Roman" w:hAnsi="Times New Roman"/>
          <w:sz w:val="24"/>
          <w:szCs w:val="24"/>
        </w:rPr>
        <w:t>dezvoltarea sectorului constructiilor (materiale de constructii și utilaje)</w:t>
      </w:r>
    </w:p>
    <w:p w14:paraId="63027F58" w14:textId="25106608" w:rsidR="0078589E" w:rsidRPr="00F1733A" w:rsidRDefault="0078589E" w:rsidP="0078589E">
      <w:pPr>
        <w:spacing w:after="0"/>
        <w:jc w:val="both"/>
        <w:rPr>
          <w:rFonts w:ascii="Times New Roman" w:eastAsia="Times New Roman" w:hAnsi="Times New Roman" w:cs="Times New Roman"/>
          <w:sz w:val="24"/>
          <w:szCs w:val="24"/>
        </w:rPr>
      </w:pPr>
      <w:r>
        <w:rPr>
          <w:rFonts w:ascii="Times New Roman" w:hAnsi="Times New Roman"/>
          <w:sz w:val="24"/>
          <w:szCs w:val="24"/>
        </w:rPr>
        <w:t>- dezvoltarea sectorului de bunuri si servicii (dotari echipamente specifice)</w:t>
      </w:r>
    </w:p>
    <w:p w14:paraId="1E44D02A" w14:textId="7E8BB89E" w:rsidR="00F568AF" w:rsidRDefault="00F568AF" w:rsidP="00F568AF">
      <w:pPr>
        <w:shd w:val="clear" w:color="auto" w:fill="FFFFFF"/>
        <w:spacing w:after="0" w:line="240" w:lineRule="auto"/>
        <w:jc w:val="both"/>
        <w:rPr>
          <w:rFonts w:ascii="Times New Roman" w:hAnsi="Times New Roman" w:cs="Times New Roman"/>
          <w:iCs/>
          <w:sz w:val="24"/>
          <w:szCs w:val="24"/>
        </w:rPr>
      </w:pPr>
    </w:p>
    <w:p w14:paraId="093FDB96" w14:textId="77777777" w:rsidR="00C636DA" w:rsidRPr="001549D6" w:rsidRDefault="00C636DA" w:rsidP="00F568AF">
      <w:pPr>
        <w:shd w:val="clear" w:color="auto" w:fill="FFFFFF"/>
        <w:spacing w:after="0" w:line="240" w:lineRule="auto"/>
        <w:jc w:val="both"/>
        <w:rPr>
          <w:rFonts w:ascii="Times New Roman" w:hAnsi="Times New Roman" w:cs="Times New Roman"/>
          <w:iCs/>
          <w:sz w:val="24"/>
          <w:szCs w:val="24"/>
        </w:rPr>
      </w:pPr>
    </w:p>
    <w:p w14:paraId="71D7C2CF" w14:textId="77777777" w:rsidR="002E158B" w:rsidRPr="00BA37E7" w:rsidRDefault="003E324C" w:rsidP="00514431">
      <w:pPr>
        <w:shd w:val="clear" w:color="auto" w:fill="FFFFFF"/>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b/>
      </w:r>
    </w:p>
    <w:p w14:paraId="7D597DAD" w14:textId="77777777" w:rsidR="004C62C4" w:rsidRPr="001549D6" w:rsidRDefault="004C62C4" w:rsidP="004C62C4">
      <w:pPr>
        <w:shd w:val="clear" w:color="auto" w:fill="FFFFFF"/>
        <w:spacing w:after="0" w:line="240" w:lineRule="auto"/>
        <w:jc w:val="both"/>
        <w:rPr>
          <w:rFonts w:ascii="Times New Roman" w:eastAsia="Times New Roman" w:hAnsi="Times New Roman" w:cs="Times New Roman"/>
          <w:b/>
          <w:sz w:val="24"/>
          <w:szCs w:val="24"/>
        </w:rPr>
      </w:pPr>
      <w:bookmarkStart w:id="11" w:name="do|ax1|pt2|sp2.1.|lic"/>
      <w:bookmarkEnd w:id="11"/>
      <w:r w:rsidRPr="001549D6">
        <w:rPr>
          <w:rFonts w:ascii="Times New Roman" w:eastAsia="Times New Roman" w:hAnsi="Times New Roman" w:cs="Times New Roman"/>
          <w:b/>
          <w:bCs/>
          <w:sz w:val="24"/>
          <w:szCs w:val="24"/>
        </w:rPr>
        <w:t>c)</w:t>
      </w:r>
      <w:r w:rsidRPr="001549D6">
        <w:rPr>
          <w:rFonts w:ascii="Times New Roman" w:eastAsia="Times New Roman" w:hAnsi="Times New Roman" w:cs="Times New Roman"/>
          <w:b/>
          <w:sz w:val="24"/>
          <w:szCs w:val="24"/>
        </w:rPr>
        <w:t>impactul negativ previzionat în cazul nerealiz</w:t>
      </w:r>
      <w:r w:rsidR="00501148">
        <w:rPr>
          <w:rFonts w:ascii="Times New Roman" w:eastAsia="Times New Roman" w:hAnsi="Times New Roman" w:cs="Times New Roman"/>
          <w:b/>
          <w:sz w:val="24"/>
          <w:szCs w:val="24"/>
        </w:rPr>
        <w:t>ării obiectivului de investiţii:</w:t>
      </w:r>
    </w:p>
    <w:p w14:paraId="6D374710" w14:textId="637237AD" w:rsidR="006C2332" w:rsidRPr="001549D6" w:rsidRDefault="003E324C" w:rsidP="005472E5">
      <w:pPr>
        <w:shd w:val="clear" w:color="auto" w:fill="FFFFFF"/>
        <w:spacing w:after="0" w:line="26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C03A5">
        <w:rPr>
          <w:rFonts w:ascii="Times New Roman" w:eastAsia="Times New Roman" w:hAnsi="Times New Roman" w:cs="Times New Roman"/>
          <w:sz w:val="24"/>
          <w:szCs w:val="24"/>
        </w:rPr>
        <w:t>- lipsa spațiilor adecvate destinate activitatilor instructiv-educative, reducerea numarului de elevi, reducerea nivelului si calitatii actului de educatie.</w:t>
      </w:r>
    </w:p>
    <w:p w14:paraId="7CAE1C55" w14:textId="77777777" w:rsidR="001735F9" w:rsidRPr="00BA37E7" w:rsidRDefault="001735F9" w:rsidP="004C62C4">
      <w:pPr>
        <w:shd w:val="clear" w:color="auto" w:fill="FFFFFF"/>
        <w:spacing w:after="0" w:line="240" w:lineRule="auto"/>
        <w:jc w:val="both"/>
        <w:rPr>
          <w:rFonts w:ascii="Times New Roman" w:eastAsia="Times New Roman" w:hAnsi="Times New Roman" w:cs="Times New Roman"/>
          <w:b/>
          <w:bCs/>
          <w:sz w:val="24"/>
          <w:szCs w:val="24"/>
        </w:rPr>
      </w:pPr>
      <w:bookmarkStart w:id="12" w:name="do|ax1|pt2|sp2.2."/>
      <w:bookmarkEnd w:id="12"/>
    </w:p>
    <w:p w14:paraId="3E81DBE5" w14:textId="77777777" w:rsidR="00A60B83" w:rsidRPr="001549D6" w:rsidRDefault="004C62C4" w:rsidP="00A60B83">
      <w:pPr>
        <w:shd w:val="clear" w:color="auto" w:fill="FFFFFF"/>
        <w:spacing w:after="0" w:line="269" w:lineRule="auto"/>
        <w:jc w:val="both"/>
        <w:rPr>
          <w:rFonts w:ascii="Times New Roman" w:eastAsia="Times New Roman" w:hAnsi="Times New Roman" w:cs="Times New Roman"/>
          <w:b/>
          <w:i/>
          <w:sz w:val="24"/>
          <w:szCs w:val="24"/>
        </w:rPr>
      </w:pPr>
      <w:r w:rsidRPr="001549D6">
        <w:rPr>
          <w:rFonts w:ascii="Times New Roman" w:eastAsia="Times New Roman" w:hAnsi="Times New Roman" w:cs="Times New Roman"/>
          <w:b/>
          <w:bCs/>
          <w:i/>
          <w:sz w:val="24"/>
          <w:szCs w:val="24"/>
        </w:rPr>
        <w:t>2.2.</w:t>
      </w:r>
      <w:r w:rsidRPr="001549D6">
        <w:rPr>
          <w:rFonts w:ascii="Times New Roman" w:eastAsia="Times New Roman" w:hAnsi="Times New Roman" w:cs="Times New Roman"/>
          <w:b/>
          <w:i/>
          <w:sz w:val="24"/>
          <w:szCs w:val="24"/>
        </w:rPr>
        <w:t>Prezentarea, după caz, a obiectivelor de investiţii cu aceleaşi funcţiuni sau funcţiuni similare cu obiectivul de investiţii propus, existente în zonă, în vederea justificării necesităţii realizării obiectivului de investiţii propus</w:t>
      </w:r>
      <w:bookmarkStart w:id="13" w:name="do|ax1|pt2|sp2.3."/>
      <w:bookmarkEnd w:id="13"/>
      <w:r w:rsidR="00A60B83" w:rsidRPr="001549D6">
        <w:rPr>
          <w:rFonts w:ascii="Times New Roman" w:eastAsia="Times New Roman" w:hAnsi="Times New Roman" w:cs="Times New Roman"/>
          <w:b/>
          <w:i/>
          <w:sz w:val="24"/>
          <w:szCs w:val="24"/>
        </w:rPr>
        <w:t xml:space="preserve">: </w:t>
      </w:r>
    </w:p>
    <w:p w14:paraId="16DDB324" w14:textId="328960D6" w:rsidR="00A60B83" w:rsidRPr="001549D6" w:rsidRDefault="003E324C" w:rsidP="00A60B83">
      <w:pPr>
        <w:shd w:val="clear" w:color="auto" w:fill="FFFFFF"/>
        <w:spacing w:after="0" w:line="26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60B83" w:rsidRPr="001549D6">
        <w:rPr>
          <w:rFonts w:ascii="Times New Roman" w:eastAsia="Times New Roman" w:hAnsi="Times New Roman" w:cs="Times New Roman"/>
          <w:sz w:val="24"/>
          <w:szCs w:val="24"/>
        </w:rPr>
        <w:t xml:space="preserve">- </w:t>
      </w:r>
      <w:r w:rsidR="00C636DA">
        <w:rPr>
          <w:rFonts w:ascii="Times New Roman" w:eastAsia="Times New Roman" w:hAnsi="Times New Roman" w:cs="Times New Roman"/>
          <w:sz w:val="24"/>
          <w:szCs w:val="24"/>
        </w:rPr>
        <w:t xml:space="preserve"> </w:t>
      </w:r>
      <w:r w:rsidR="008C03A5">
        <w:rPr>
          <w:rFonts w:ascii="Times New Roman" w:eastAsia="Times New Roman" w:hAnsi="Times New Roman" w:cs="Times New Roman"/>
          <w:sz w:val="24"/>
          <w:szCs w:val="24"/>
        </w:rPr>
        <w:t>in zona au existat urmatoarele investitii: ”Modenizarea sistemului de iluminat public in municipiul Vulcan”, ”Modernizare strazi si alei in zona Aleea Muncii”</w:t>
      </w:r>
    </w:p>
    <w:p w14:paraId="522E227A" w14:textId="77777777" w:rsidR="005A0FA7" w:rsidRPr="00BA37E7" w:rsidRDefault="00165B8D" w:rsidP="004C62C4">
      <w:pPr>
        <w:shd w:val="clear" w:color="auto" w:fill="FFFFFF"/>
        <w:spacing w:after="0" w:line="240" w:lineRule="auto"/>
        <w:jc w:val="both"/>
        <w:rPr>
          <w:rFonts w:ascii="Times New Roman" w:eastAsia="Times New Roman" w:hAnsi="Times New Roman" w:cs="Times New Roman"/>
          <w:b/>
          <w:bCs/>
          <w:sz w:val="24"/>
          <w:szCs w:val="24"/>
        </w:rPr>
      </w:pPr>
      <w:r w:rsidRPr="00BA37E7">
        <w:rPr>
          <w:rFonts w:ascii="Times New Roman" w:eastAsia="Times New Roman" w:hAnsi="Times New Roman" w:cs="Times New Roman"/>
          <w:b/>
          <w:bCs/>
          <w:sz w:val="24"/>
          <w:szCs w:val="24"/>
        </w:rPr>
        <w:tab/>
      </w:r>
    </w:p>
    <w:p w14:paraId="4EED7737" w14:textId="77777777" w:rsidR="00F632FC" w:rsidRDefault="004C62C4" w:rsidP="00F632FC">
      <w:pPr>
        <w:shd w:val="clear" w:color="auto" w:fill="FFFFFF"/>
        <w:spacing w:after="0" w:line="269" w:lineRule="auto"/>
        <w:jc w:val="both"/>
        <w:rPr>
          <w:rFonts w:ascii="Times New Roman" w:eastAsia="Times New Roman" w:hAnsi="Times New Roman" w:cs="Times New Roman"/>
          <w:b/>
          <w:i/>
          <w:sz w:val="24"/>
          <w:szCs w:val="24"/>
          <w:lang w:val="it-CH"/>
        </w:rPr>
      </w:pPr>
      <w:r w:rsidRPr="001549D6">
        <w:rPr>
          <w:rFonts w:ascii="Times New Roman" w:eastAsia="Times New Roman" w:hAnsi="Times New Roman" w:cs="Times New Roman"/>
          <w:b/>
          <w:bCs/>
          <w:i/>
          <w:sz w:val="24"/>
          <w:szCs w:val="24"/>
        </w:rPr>
        <w:t>2.3.</w:t>
      </w:r>
      <w:r w:rsidRPr="001549D6">
        <w:rPr>
          <w:rFonts w:ascii="Times New Roman" w:eastAsia="Times New Roman" w:hAnsi="Times New Roman" w:cs="Times New Roman"/>
          <w:b/>
          <w:i/>
          <w:sz w:val="24"/>
          <w:szCs w:val="24"/>
        </w:rPr>
        <w:t>Existenţa, după c</w:t>
      </w:r>
      <w:r w:rsidR="00A60B83" w:rsidRPr="001549D6">
        <w:rPr>
          <w:rFonts w:ascii="Times New Roman" w:eastAsia="Times New Roman" w:hAnsi="Times New Roman" w:cs="Times New Roman"/>
          <w:b/>
          <w:i/>
          <w:sz w:val="24"/>
          <w:szCs w:val="24"/>
        </w:rPr>
        <w:t>az, a unei strategii, a unui mas</w:t>
      </w:r>
      <w:r w:rsidRPr="001549D6">
        <w:rPr>
          <w:rFonts w:ascii="Times New Roman" w:eastAsia="Times New Roman" w:hAnsi="Times New Roman" w:cs="Times New Roman"/>
          <w:b/>
          <w:i/>
          <w:sz w:val="24"/>
          <w:szCs w:val="24"/>
        </w:rPr>
        <w:t>ter plan ori a unor planuri similare, aprobate prin acte normative, în cadrul cărora se poate încadra obiectivul de investiţii propus</w:t>
      </w:r>
      <w:r w:rsidR="00410AB0" w:rsidRPr="001549D6">
        <w:rPr>
          <w:rFonts w:ascii="Times New Roman" w:eastAsia="Times New Roman" w:hAnsi="Times New Roman" w:cs="Times New Roman"/>
          <w:b/>
          <w:i/>
          <w:sz w:val="24"/>
          <w:szCs w:val="24"/>
          <w:lang w:val="it-CH"/>
        </w:rPr>
        <w:t>:</w:t>
      </w:r>
    </w:p>
    <w:p w14:paraId="07034B1B" w14:textId="1BCE8B10" w:rsidR="001735F9" w:rsidRDefault="003E324C" w:rsidP="005963B4">
      <w:pPr>
        <w:shd w:val="clear" w:color="auto" w:fill="FFFFFF"/>
        <w:spacing w:after="0" w:line="269"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005963B4">
        <w:rPr>
          <w:rFonts w:ascii="Times New Roman" w:hAnsi="Times New Roman" w:cs="Times New Roman"/>
          <w:sz w:val="24"/>
          <w:szCs w:val="24"/>
        </w:rPr>
        <w:t>- ”</w:t>
      </w:r>
      <w:r w:rsidR="00E143A2">
        <w:rPr>
          <w:rFonts w:ascii="Times New Roman" w:hAnsi="Times New Roman" w:cs="Times New Roman"/>
          <w:sz w:val="24"/>
          <w:szCs w:val="24"/>
        </w:rPr>
        <w:t xml:space="preserve">Strategia de Dezvoltare </w:t>
      </w:r>
      <w:r w:rsidR="005963B4">
        <w:rPr>
          <w:rFonts w:ascii="Times New Roman" w:hAnsi="Times New Roman" w:cs="Times New Roman"/>
          <w:sz w:val="24"/>
          <w:szCs w:val="24"/>
        </w:rPr>
        <w:t xml:space="preserve">Locală </w:t>
      </w:r>
      <w:r w:rsidR="00E143A2">
        <w:rPr>
          <w:rFonts w:ascii="Times New Roman" w:hAnsi="Times New Roman" w:cs="Times New Roman"/>
          <w:sz w:val="24"/>
          <w:szCs w:val="24"/>
        </w:rPr>
        <w:t>a municipiului Vulcan</w:t>
      </w:r>
      <w:r w:rsidR="005963B4">
        <w:rPr>
          <w:rFonts w:ascii="Times New Roman" w:hAnsi="Times New Roman" w:cs="Times New Roman"/>
          <w:sz w:val="24"/>
          <w:szCs w:val="24"/>
        </w:rPr>
        <w:t xml:space="preserve"> </w:t>
      </w:r>
      <w:r w:rsidR="005963B4">
        <w:rPr>
          <w:rFonts w:ascii="Times New Roman" w:eastAsia="Times New Roman" w:hAnsi="Times New Roman" w:cs="Times New Roman"/>
          <w:sz w:val="24"/>
          <w:szCs w:val="24"/>
        </w:rPr>
        <w:t xml:space="preserve"> </w:t>
      </w:r>
      <w:r w:rsidR="008C03A5">
        <w:rPr>
          <w:rFonts w:ascii="Times New Roman" w:eastAsia="Times New Roman" w:hAnsi="Times New Roman" w:cs="Times New Roman"/>
          <w:sz w:val="24"/>
          <w:szCs w:val="24"/>
        </w:rPr>
        <w:t>2022-2027</w:t>
      </w:r>
      <w:r w:rsidR="005963B4">
        <w:rPr>
          <w:rFonts w:ascii="Times New Roman" w:eastAsia="Times New Roman" w:hAnsi="Times New Roman" w:cs="Times New Roman"/>
          <w:sz w:val="24"/>
          <w:szCs w:val="24"/>
        </w:rPr>
        <w:t xml:space="preserve">” </w:t>
      </w:r>
    </w:p>
    <w:p w14:paraId="24650149" w14:textId="77777777" w:rsidR="005963B4" w:rsidRPr="00BA37E7" w:rsidRDefault="005963B4" w:rsidP="005963B4">
      <w:pPr>
        <w:shd w:val="clear" w:color="auto" w:fill="FFFFFF"/>
        <w:spacing w:after="0" w:line="269" w:lineRule="auto"/>
        <w:jc w:val="both"/>
        <w:rPr>
          <w:rFonts w:ascii="Times New Roman" w:eastAsia="Times New Roman" w:hAnsi="Times New Roman" w:cs="Times New Roman"/>
          <w:sz w:val="24"/>
          <w:szCs w:val="24"/>
        </w:rPr>
      </w:pPr>
    </w:p>
    <w:p w14:paraId="51EF0304" w14:textId="77777777" w:rsidR="004C62C4" w:rsidRPr="00F632FC" w:rsidRDefault="004C62C4" w:rsidP="005472E5">
      <w:pPr>
        <w:shd w:val="clear" w:color="auto" w:fill="FFFFFF"/>
        <w:spacing w:after="0" w:line="269" w:lineRule="auto"/>
        <w:jc w:val="both"/>
        <w:rPr>
          <w:rFonts w:ascii="Times New Roman" w:eastAsia="Times New Roman" w:hAnsi="Times New Roman" w:cs="Times New Roman"/>
          <w:b/>
          <w:i/>
          <w:sz w:val="24"/>
          <w:szCs w:val="24"/>
        </w:rPr>
      </w:pPr>
      <w:bookmarkStart w:id="14" w:name="do|ax1|pt2|sp2.4."/>
      <w:bookmarkEnd w:id="14"/>
      <w:r w:rsidRPr="00F632FC">
        <w:rPr>
          <w:rFonts w:ascii="Times New Roman" w:eastAsia="Times New Roman" w:hAnsi="Times New Roman" w:cs="Times New Roman"/>
          <w:b/>
          <w:bCs/>
          <w:i/>
          <w:sz w:val="24"/>
          <w:szCs w:val="24"/>
        </w:rPr>
        <w:t>2.4.</w:t>
      </w:r>
      <w:r w:rsidRPr="00F632FC">
        <w:rPr>
          <w:rFonts w:ascii="Times New Roman" w:eastAsia="Times New Roman" w:hAnsi="Times New Roman" w:cs="Times New Roman"/>
          <w:b/>
          <w:i/>
          <w:sz w:val="24"/>
          <w:szCs w:val="24"/>
        </w:rPr>
        <w:t>Existenţa, după caz, a unor acorduri internaţionale ale statului care obligă partea română la realizarea obiectivului de investiţii</w:t>
      </w:r>
    </w:p>
    <w:p w14:paraId="5953A4D1" w14:textId="77777777" w:rsidR="00C723F5" w:rsidRPr="003E324C" w:rsidRDefault="003E324C" w:rsidP="00F51700">
      <w:pPr>
        <w:shd w:val="clear" w:color="auto" w:fill="FFFFFF"/>
        <w:spacing w:after="0" w:line="26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51700" w:rsidRPr="003E324C">
        <w:rPr>
          <w:rFonts w:ascii="Times New Roman" w:eastAsia="Times New Roman" w:hAnsi="Times New Roman" w:cs="Times New Roman"/>
          <w:sz w:val="24"/>
          <w:szCs w:val="24"/>
        </w:rPr>
        <w:t>- n</w:t>
      </w:r>
      <w:r w:rsidR="00C723F5" w:rsidRPr="003E324C">
        <w:rPr>
          <w:rFonts w:ascii="Times New Roman" w:eastAsia="Times New Roman" w:hAnsi="Times New Roman" w:cs="Times New Roman"/>
          <w:sz w:val="24"/>
          <w:szCs w:val="24"/>
        </w:rPr>
        <w:t>u e cazul</w:t>
      </w:r>
    </w:p>
    <w:p w14:paraId="78E6C322" w14:textId="77777777" w:rsidR="00D771CF" w:rsidRPr="00BA37E7" w:rsidRDefault="00D771CF" w:rsidP="00F51700">
      <w:pPr>
        <w:shd w:val="clear" w:color="auto" w:fill="FFFFFF"/>
        <w:spacing w:after="0" w:line="269" w:lineRule="auto"/>
        <w:jc w:val="both"/>
        <w:rPr>
          <w:rFonts w:ascii="Times New Roman" w:eastAsia="Times New Roman" w:hAnsi="Times New Roman" w:cs="Times New Roman"/>
          <w:i/>
          <w:sz w:val="24"/>
          <w:szCs w:val="24"/>
        </w:rPr>
      </w:pPr>
    </w:p>
    <w:p w14:paraId="47D8EE0E" w14:textId="77777777" w:rsidR="004C62C4" w:rsidRPr="00F632FC" w:rsidRDefault="004C62C4" w:rsidP="005472E5">
      <w:pPr>
        <w:shd w:val="clear" w:color="auto" w:fill="FFFFFF"/>
        <w:spacing w:after="0" w:line="269" w:lineRule="auto"/>
        <w:jc w:val="both"/>
        <w:rPr>
          <w:rFonts w:ascii="Times New Roman" w:eastAsia="Times New Roman" w:hAnsi="Times New Roman" w:cs="Times New Roman"/>
          <w:b/>
          <w:i/>
          <w:sz w:val="24"/>
          <w:szCs w:val="24"/>
        </w:rPr>
      </w:pPr>
      <w:bookmarkStart w:id="15" w:name="do|ax1|pt2|sp2.5."/>
      <w:bookmarkEnd w:id="15"/>
      <w:r w:rsidRPr="00F632FC">
        <w:rPr>
          <w:rFonts w:ascii="Times New Roman" w:eastAsia="Times New Roman" w:hAnsi="Times New Roman" w:cs="Times New Roman"/>
          <w:b/>
          <w:bCs/>
          <w:i/>
          <w:sz w:val="24"/>
          <w:szCs w:val="24"/>
        </w:rPr>
        <w:t>2.5.</w:t>
      </w:r>
      <w:r w:rsidRPr="00F632FC">
        <w:rPr>
          <w:rFonts w:ascii="Times New Roman" w:eastAsia="Times New Roman" w:hAnsi="Times New Roman" w:cs="Times New Roman"/>
          <w:b/>
          <w:i/>
          <w:sz w:val="24"/>
          <w:szCs w:val="24"/>
        </w:rPr>
        <w:t>Obiective generale,</w:t>
      </w:r>
      <w:r w:rsidR="00D23AEB" w:rsidRPr="00F632FC">
        <w:rPr>
          <w:rFonts w:ascii="Times New Roman" w:eastAsia="Times New Roman" w:hAnsi="Times New Roman" w:cs="Times New Roman"/>
          <w:b/>
          <w:i/>
          <w:sz w:val="24"/>
          <w:szCs w:val="24"/>
        </w:rPr>
        <w:t xml:space="preserve"> </w:t>
      </w:r>
      <w:r w:rsidRPr="00F632FC">
        <w:rPr>
          <w:rFonts w:ascii="Times New Roman" w:eastAsia="Times New Roman" w:hAnsi="Times New Roman" w:cs="Times New Roman"/>
          <w:b/>
          <w:i/>
          <w:sz w:val="24"/>
          <w:szCs w:val="24"/>
        </w:rPr>
        <w:t>preconizate a fi atinse prin realizarea investiţiei</w:t>
      </w:r>
      <w:r w:rsidR="00994D77" w:rsidRPr="00F632FC">
        <w:rPr>
          <w:rFonts w:ascii="Times New Roman" w:eastAsia="Times New Roman" w:hAnsi="Times New Roman" w:cs="Times New Roman"/>
          <w:b/>
          <w:i/>
          <w:sz w:val="24"/>
          <w:szCs w:val="24"/>
        </w:rPr>
        <w:t>:</w:t>
      </w:r>
    </w:p>
    <w:p w14:paraId="1C0EE5C8" w14:textId="4888A5FB" w:rsidR="008C03A5" w:rsidRDefault="003E324C" w:rsidP="008C03A5">
      <w:pPr>
        <w:shd w:val="clear" w:color="auto" w:fill="FFFFFF"/>
        <w:spacing w:after="0" w:line="269" w:lineRule="auto"/>
        <w:jc w:val="both"/>
        <w:rPr>
          <w:rFonts w:ascii="Times New Roman" w:hAnsi="Times New Roman" w:cs="Times New Roman"/>
          <w:sz w:val="24"/>
          <w:szCs w:val="24"/>
        </w:rPr>
      </w:pPr>
      <w:r>
        <w:rPr>
          <w:rFonts w:ascii="Times New Roman" w:hAnsi="Times New Roman" w:cs="Times New Roman"/>
          <w:sz w:val="24"/>
          <w:szCs w:val="24"/>
        </w:rPr>
        <w:tab/>
      </w:r>
      <w:r w:rsidR="008C03A5">
        <w:rPr>
          <w:rFonts w:ascii="Times New Roman" w:hAnsi="Times New Roman" w:cs="Times New Roman"/>
          <w:sz w:val="24"/>
          <w:szCs w:val="24"/>
        </w:rPr>
        <w:t>A</w:t>
      </w:r>
      <w:r w:rsidR="008C03A5" w:rsidRPr="008C03A5">
        <w:rPr>
          <w:rFonts w:ascii="Times New Roman" w:hAnsi="Times New Roman" w:cs="Times New Roman"/>
          <w:sz w:val="24"/>
          <w:szCs w:val="24"/>
        </w:rPr>
        <w:t>sigurarea accesului nediscriminatoriu la educația de</w:t>
      </w:r>
      <w:r w:rsidR="008C03A5">
        <w:rPr>
          <w:rFonts w:ascii="Times New Roman" w:hAnsi="Times New Roman" w:cs="Times New Roman"/>
          <w:sz w:val="24"/>
          <w:szCs w:val="24"/>
        </w:rPr>
        <w:t xml:space="preserve"> </w:t>
      </w:r>
      <w:r w:rsidR="008C03A5" w:rsidRPr="008C03A5">
        <w:rPr>
          <w:rFonts w:ascii="Times New Roman" w:hAnsi="Times New Roman" w:cs="Times New Roman"/>
          <w:sz w:val="24"/>
          <w:szCs w:val="24"/>
        </w:rPr>
        <w:t>calitate incluzivă și nesegregată</w:t>
      </w:r>
      <w:r w:rsidR="008C03A5">
        <w:rPr>
          <w:rFonts w:ascii="Times New Roman" w:hAnsi="Times New Roman" w:cs="Times New Roman"/>
          <w:sz w:val="24"/>
          <w:szCs w:val="24"/>
        </w:rPr>
        <w:t xml:space="preserve"> a e</w:t>
      </w:r>
      <w:r w:rsidR="008C03A5" w:rsidRPr="008C03A5">
        <w:rPr>
          <w:rFonts w:ascii="Times New Roman" w:hAnsi="Times New Roman" w:cs="Times New Roman"/>
          <w:sz w:val="24"/>
          <w:szCs w:val="24"/>
        </w:rPr>
        <w:t>levilor din învățământul preuniversitar prima</w:t>
      </w:r>
      <w:r w:rsidR="008C03A5">
        <w:rPr>
          <w:rFonts w:ascii="Times New Roman" w:hAnsi="Times New Roman" w:cs="Times New Roman"/>
          <w:sz w:val="24"/>
          <w:szCs w:val="24"/>
        </w:rPr>
        <w:t>r gimna</w:t>
      </w:r>
      <w:r w:rsidR="008C03A5" w:rsidRPr="008C03A5">
        <w:rPr>
          <w:rFonts w:ascii="Times New Roman" w:hAnsi="Times New Roman" w:cs="Times New Roman"/>
          <w:sz w:val="24"/>
          <w:szCs w:val="24"/>
        </w:rPr>
        <w:t>zial și liceal inclusiv a elevilor din grupurile marginaliza</w:t>
      </w:r>
      <w:r w:rsidR="008C03A5">
        <w:rPr>
          <w:rFonts w:ascii="Times New Roman" w:hAnsi="Times New Roman" w:cs="Times New Roman"/>
          <w:sz w:val="24"/>
          <w:szCs w:val="24"/>
        </w:rPr>
        <w:t>t</w:t>
      </w:r>
      <w:r w:rsidR="008C03A5" w:rsidRPr="008C03A5">
        <w:rPr>
          <w:rFonts w:ascii="Times New Roman" w:hAnsi="Times New Roman" w:cs="Times New Roman"/>
          <w:sz w:val="24"/>
          <w:szCs w:val="24"/>
        </w:rPr>
        <w:t>eٖ</w:t>
      </w:r>
      <w:r w:rsidR="008C03A5">
        <w:rPr>
          <w:rFonts w:ascii="Times New Roman" w:hAnsi="Times New Roman" w:cs="Times New Roman"/>
          <w:sz w:val="24"/>
          <w:szCs w:val="24"/>
        </w:rPr>
        <w:t xml:space="preserve"> </w:t>
      </w:r>
      <w:r w:rsidR="008C03A5" w:rsidRPr="008C03A5">
        <w:rPr>
          <w:rFonts w:ascii="Times New Roman" w:hAnsi="Times New Roman" w:cs="Times New Roman"/>
          <w:sz w:val="24"/>
          <w:szCs w:val="24"/>
        </w:rPr>
        <w:t>dezavantajate prin</w:t>
      </w:r>
      <w:r w:rsidR="008C03A5">
        <w:rPr>
          <w:rFonts w:ascii="Times New Roman" w:hAnsi="Times New Roman" w:cs="Times New Roman"/>
          <w:sz w:val="24"/>
          <w:szCs w:val="24"/>
        </w:rPr>
        <w:t xml:space="preserve"> </w:t>
      </w:r>
      <w:r w:rsidR="008C03A5" w:rsidRPr="008C03A5">
        <w:rPr>
          <w:rFonts w:ascii="Times New Roman" w:hAnsi="Times New Roman" w:cs="Times New Roman"/>
          <w:sz w:val="24"/>
          <w:szCs w:val="24"/>
        </w:rPr>
        <w:t>creșterea standardului facilităților educaționale oferite în învățământul preuniversitar și</w:t>
      </w:r>
      <w:r w:rsidR="008C03A5">
        <w:rPr>
          <w:rFonts w:ascii="Times New Roman" w:hAnsi="Times New Roman" w:cs="Times New Roman"/>
          <w:sz w:val="24"/>
          <w:szCs w:val="24"/>
        </w:rPr>
        <w:t xml:space="preserve"> </w:t>
      </w:r>
      <w:r w:rsidR="008C03A5" w:rsidRPr="008C03A5">
        <w:rPr>
          <w:rFonts w:ascii="Times New Roman" w:hAnsi="Times New Roman" w:cs="Times New Roman"/>
          <w:sz w:val="24"/>
          <w:szCs w:val="24"/>
        </w:rPr>
        <w:t>sprijin pentru servicii de creștere a calității și de accesibilitate la educație</w:t>
      </w:r>
      <w:r w:rsidR="008C03A5">
        <w:rPr>
          <w:rFonts w:ascii="Times New Roman" w:hAnsi="Times New Roman" w:cs="Times New Roman"/>
          <w:sz w:val="24"/>
          <w:szCs w:val="24"/>
        </w:rPr>
        <w:t>.</w:t>
      </w:r>
    </w:p>
    <w:p w14:paraId="68785340" w14:textId="77777777" w:rsidR="008C03A5" w:rsidRPr="00F632FC" w:rsidRDefault="008C03A5" w:rsidP="008C03A5">
      <w:pPr>
        <w:shd w:val="clear" w:color="auto" w:fill="FFFFFF"/>
        <w:spacing w:after="0" w:line="269" w:lineRule="auto"/>
        <w:jc w:val="both"/>
        <w:rPr>
          <w:rFonts w:ascii="Times New Roman" w:hAnsi="Times New Roman" w:cs="Times New Roman"/>
          <w:sz w:val="24"/>
          <w:szCs w:val="24"/>
        </w:rPr>
      </w:pPr>
    </w:p>
    <w:p w14:paraId="7EEAFF35" w14:textId="77777777" w:rsidR="004C62C4" w:rsidRDefault="004C62C4" w:rsidP="005472E5">
      <w:pPr>
        <w:shd w:val="clear" w:color="auto" w:fill="FFFFFF"/>
        <w:spacing w:after="0" w:line="269" w:lineRule="auto"/>
        <w:jc w:val="both"/>
        <w:rPr>
          <w:rFonts w:ascii="Times New Roman" w:eastAsia="Times New Roman" w:hAnsi="Times New Roman" w:cs="Times New Roman"/>
          <w:b/>
          <w:sz w:val="24"/>
          <w:szCs w:val="24"/>
          <w:u w:val="single"/>
        </w:rPr>
      </w:pPr>
      <w:r w:rsidRPr="00CC6525">
        <w:rPr>
          <w:rFonts w:ascii="Times New Roman" w:eastAsia="Times New Roman" w:hAnsi="Times New Roman" w:cs="Times New Roman"/>
          <w:b/>
          <w:bCs/>
          <w:sz w:val="24"/>
          <w:szCs w:val="24"/>
          <w:u w:val="single"/>
        </w:rPr>
        <w:t>3.</w:t>
      </w:r>
      <w:r w:rsidRPr="00CC6525">
        <w:rPr>
          <w:rFonts w:ascii="Times New Roman" w:eastAsia="Times New Roman" w:hAnsi="Times New Roman" w:cs="Times New Roman"/>
          <w:b/>
          <w:sz w:val="24"/>
          <w:szCs w:val="24"/>
          <w:u w:val="single"/>
        </w:rPr>
        <w:t>Estimarea suportabilităţii investiţiei publice</w:t>
      </w:r>
    </w:p>
    <w:p w14:paraId="184D8074" w14:textId="77777777" w:rsidR="00CC6525" w:rsidRPr="00CC6525" w:rsidRDefault="00CC6525" w:rsidP="005472E5">
      <w:pPr>
        <w:shd w:val="clear" w:color="auto" w:fill="FFFFFF"/>
        <w:spacing w:after="0" w:line="269" w:lineRule="auto"/>
        <w:jc w:val="both"/>
        <w:rPr>
          <w:rFonts w:ascii="Times New Roman" w:eastAsia="Times New Roman" w:hAnsi="Times New Roman" w:cs="Times New Roman"/>
          <w:b/>
          <w:sz w:val="24"/>
          <w:szCs w:val="24"/>
          <w:u w:val="single"/>
        </w:rPr>
      </w:pPr>
    </w:p>
    <w:p w14:paraId="7045A0B4" w14:textId="77777777" w:rsidR="00C738EB" w:rsidRPr="00CC6525" w:rsidRDefault="004C62C4" w:rsidP="00315084">
      <w:pPr>
        <w:shd w:val="clear" w:color="auto" w:fill="FFFFFF"/>
        <w:spacing w:after="0" w:line="269" w:lineRule="auto"/>
        <w:jc w:val="both"/>
        <w:rPr>
          <w:rFonts w:ascii="Times New Roman" w:eastAsia="Times New Roman" w:hAnsi="Times New Roman" w:cs="Times New Roman"/>
          <w:b/>
          <w:i/>
          <w:sz w:val="24"/>
          <w:szCs w:val="24"/>
        </w:rPr>
      </w:pPr>
      <w:r w:rsidRPr="00CC6525">
        <w:rPr>
          <w:rFonts w:ascii="Times New Roman" w:eastAsia="Times New Roman" w:hAnsi="Times New Roman" w:cs="Times New Roman"/>
          <w:b/>
          <w:bCs/>
          <w:i/>
          <w:sz w:val="24"/>
          <w:szCs w:val="24"/>
        </w:rPr>
        <w:t>3.1.</w:t>
      </w:r>
      <w:r w:rsidRPr="00CC6525">
        <w:rPr>
          <w:rFonts w:ascii="Times New Roman" w:eastAsia="Times New Roman" w:hAnsi="Times New Roman" w:cs="Times New Roman"/>
          <w:b/>
          <w:i/>
          <w:sz w:val="24"/>
          <w:szCs w:val="24"/>
        </w:rPr>
        <w:t>Estimarea cheltuielilor pentru exec</w:t>
      </w:r>
      <w:r w:rsidR="00ED1FC4" w:rsidRPr="00CC6525">
        <w:rPr>
          <w:rFonts w:ascii="Times New Roman" w:eastAsia="Times New Roman" w:hAnsi="Times New Roman" w:cs="Times New Roman"/>
          <w:b/>
          <w:i/>
          <w:sz w:val="24"/>
          <w:szCs w:val="24"/>
        </w:rPr>
        <w:t>uţia obiectivului de investiţii</w:t>
      </w:r>
      <w:r w:rsidR="00315084">
        <w:rPr>
          <w:rFonts w:ascii="Times New Roman" w:eastAsia="Times New Roman" w:hAnsi="Times New Roman" w:cs="Times New Roman"/>
          <w:b/>
          <w:i/>
          <w:sz w:val="24"/>
          <w:szCs w:val="24"/>
        </w:rPr>
        <w:t>:</w:t>
      </w:r>
    </w:p>
    <w:p w14:paraId="3A330CEE" w14:textId="77777777" w:rsidR="007B4FA8" w:rsidRDefault="003E324C" w:rsidP="005472E5">
      <w:pPr>
        <w:shd w:val="clear" w:color="auto" w:fill="FFFFFF"/>
        <w:spacing w:after="0" w:line="269"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ab/>
      </w:r>
      <w:r w:rsidR="00CC6525" w:rsidRPr="00BA37E7">
        <w:rPr>
          <w:rFonts w:ascii="Times New Roman" w:eastAsia="Times New Roman" w:hAnsi="Times New Roman" w:cs="Times New Roman"/>
          <w:i/>
          <w:sz w:val="24"/>
          <w:szCs w:val="24"/>
        </w:rPr>
        <w:t xml:space="preserve"> </w:t>
      </w:r>
      <w:r w:rsidR="00966B46">
        <w:rPr>
          <w:rFonts w:ascii="Times New Roman" w:eastAsia="Times New Roman" w:hAnsi="Times New Roman" w:cs="Times New Roman"/>
          <w:sz w:val="24"/>
          <w:szCs w:val="24"/>
        </w:rPr>
        <w:t>- cheltuielile estimate</w:t>
      </w:r>
      <w:r w:rsidR="00695524" w:rsidRPr="00CC6525">
        <w:rPr>
          <w:rFonts w:ascii="Times New Roman" w:eastAsia="Times New Roman" w:hAnsi="Times New Roman" w:cs="Times New Roman"/>
          <w:sz w:val="24"/>
          <w:szCs w:val="24"/>
        </w:rPr>
        <w:t xml:space="preserve"> pentru execuția </w:t>
      </w:r>
      <w:r w:rsidR="007F7DF7" w:rsidRPr="00CC6525">
        <w:rPr>
          <w:rFonts w:ascii="Times New Roman" w:eastAsia="Times New Roman" w:hAnsi="Times New Roman" w:cs="Times New Roman"/>
          <w:sz w:val="24"/>
          <w:szCs w:val="24"/>
        </w:rPr>
        <w:t xml:space="preserve"> obiectivului de investiții </w:t>
      </w:r>
      <w:r w:rsidR="00475BCE">
        <w:rPr>
          <w:rFonts w:ascii="Times New Roman" w:eastAsia="Times New Roman" w:hAnsi="Times New Roman" w:cs="Times New Roman"/>
          <w:sz w:val="24"/>
          <w:szCs w:val="24"/>
        </w:rPr>
        <w:t>vor fi evidențiate la faza de eleborare a documentațiilor tehnico-economice</w:t>
      </w:r>
      <w:r w:rsidR="00966B46">
        <w:rPr>
          <w:rFonts w:ascii="Times New Roman" w:eastAsia="Times New Roman" w:hAnsi="Times New Roman" w:cs="Times New Roman"/>
          <w:sz w:val="24"/>
          <w:szCs w:val="24"/>
        </w:rPr>
        <w:t>, respectiv intocmirea devizului general al obiectivului de investiții</w:t>
      </w:r>
    </w:p>
    <w:p w14:paraId="5383E3E5" w14:textId="77777777" w:rsidR="00CC6525" w:rsidRPr="00CC6525" w:rsidRDefault="00CC6525" w:rsidP="005472E5">
      <w:pPr>
        <w:shd w:val="clear" w:color="auto" w:fill="FFFFFF"/>
        <w:spacing w:after="0" w:line="269" w:lineRule="auto"/>
        <w:jc w:val="both"/>
        <w:rPr>
          <w:rFonts w:ascii="Times New Roman" w:eastAsia="Times New Roman" w:hAnsi="Times New Roman" w:cs="Times New Roman"/>
          <w:sz w:val="24"/>
          <w:szCs w:val="24"/>
        </w:rPr>
      </w:pPr>
    </w:p>
    <w:p w14:paraId="05CAB571" w14:textId="77777777" w:rsidR="004C62C4" w:rsidRPr="00BA0C57" w:rsidRDefault="004C62C4" w:rsidP="005472E5">
      <w:pPr>
        <w:shd w:val="clear" w:color="auto" w:fill="FFFFFF"/>
        <w:spacing w:after="0" w:line="269" w:lineRule="auto"/>
        <w:jc w:val="both"/>
        <w:rPr>
          <w:rFonts w:ascii="Times New Roman" w:eastAsia="Times New Roman" w:hAnsi="Times New Roman" w:cs="Times New Roman"/>
          <w:b/>
          <w:i/>
          <w:sz w:val="24"/>
          <w:szCs w:val="24"/>
        </w:rPr>
      </w:pPr>
      <w:bookmarkStart w:id="16" w:name="do|ax1|pt3|sp3.2."/>
      <w:bookmarkEnd w:id="16"/>
      <w:r w:rsidRPr="00BA0C57">
        <w:rPr>
          <w:rFonts w:ascii="Times New Roman" w:eastAsia="Times New Roman" w:hAnsi="Times New Roman" w:cs="Times New Roman"/>
          <w:b/>
          <w:bCs/>
          <w:i/>
          <w:sz w:val="24"/>
          <w:szCs w:val="24"/>
        </w:rPr>
        <w:t>3.2.</w:t>
      </w:r>
      <w:r w:rsidRPr="00BA0C57">
        <w:rPr>
          <w:rFonts w:ascii="Times New Roman" w:eastAsia="Times New Roman" w:hAnsi="Times New Roman" w:cs="Times New Roman"/>
          <w:b/>
          <w:i/>
          <w:sz w:val="24"/>
          <w:szCs w:val="24"/>
        </w:rPr>
        <w:t>Estimarea cheltuielilor pentru proiectarea, pe faze, a documentaţiei tehnico-econo</w:t>
      </w:r>
      <w:r w:rsidR="00ED1FC4" w:rsidRPr="00BA0C57">
        <w:rPr>
          <w:rFonts w:ascii="Times New Roman" w:eastAsia="Times New Roman" w:hAnsi="Times New Roman" w:cs="Times New Roman"/>
          <w:b/>
          <w:i/>
          <w:sz w:val="24"/>
          <w:szCs w:val="24"/>
        </w:rPr>
        <w:t>m</w:t>
      </w:r>
      <w:r w:rsidRPr="00BA0C57">
        <w:rPr>
          <w:rFonts w:ascii="Times New Roman" w:eastAsia="Times New Roman" w:hAnsi="Times New Roman" w:cs="Times New Roman"/>
          <w:b/>
          <w:i/>
          <w:sz w:val="24"/>
          <w:szCs w:val="24"/>
        </w:rPr>
        <w:t>ice aferente obiectivului de investiţie, precum şi pentru elaborarea altor studii de specialitate în funcţie de specificul obiectivului de investiţii, inclusiv cheltuielile necesare pentru obţinerea avizelor, autorizaţiilor şi acordurilor prevăzute de lege</w:t>
      </w:r>
      <w:r w:rsidR="00082EB8" w:rsidRPr="00BA0C57">
        <w:rPr>
          <w:rFonts w:ascii="Times New Roman" w:eastAsia="Times New Roman" w:hAnsi="Times New Roman" w:cs="Times New Roman"/>
          <w:b/>
          <w:i/>
          <w:sz w:val="24"/>
          <w:szCs w:val="24"/>
        </w:rPr>
        <w:t>.</w:t>
      </w:r>
    </w:p>
    <w:p w14:paraId="4C9F5D15" w14:textId="252D2CE9" w:rsidR="00ED1FC4" w:rsidRPr="00152386" w:rsidRDefault="00B874B7" w:rsidP="00152386">
      <w:pPr>
        <w:pStyle w:val="ListParagraph"/>
        <w:numPr>
          <w:ilvl w:val="0"/>
          <w:numId w:val="7"/>
        </w:numPr>
        <w:spacing w:after="0"/>
        <w:contextualSpacing w:val="0"/>
        <w:jc w:val="both"/>
        <w:rPr>
          <w:rFonts w:ascii="Times New Roman" w:hAnsi="Times New Roman"/>
          <w:sz w:val="24"/>
          <w:szCs w:val="24"/>
          <w:lang w:val="ro-RO"/>
        </w:rPr>
      </w:pPr>
      <w:r w:rsidRPr="00152386">
        <w:rPr>
          <w:rFonts w:ascii="Times New Roman" w:hAnsi="Times New Roman"/>
          <w:sz w:val="24"/>
          <w:szCs w:val="24"/>
          <w:lang w:val="ro-RO"/>
        </w:rPr>
        <w:t>-</w:t>
      </w:r>
      <w:r w:rsidR="00303BA5">
        <w:rPr>
          <w:rFonts w:ascii="Times New Roman" w:hAnsi="Times New Roman"/>
          <w:sz w:val="24"/>
          <w:szCs w:val="24"/>
          <w:lang w:val="ro-RO"/>
        </w:rPr>
        <w:t xml:space="preserve"> </w:t>
      </w:r>
      <w:r w:rsidR="00FE0703" w:rsidRPr="00152386">
        <w:rPr>
          <w:rFonts w:ascii="Times New Roman" w:hAnsi="Times New Roman"/>
          <w:sz w:val="24"/>
          <w:szCs w:val="24"/>
          <w:lang w:val="ro-RO"/>
        </w:rPr>
        <w:t>cheltuieli</w:t>
      </w:r>
      <w:r w:rsidR="00E63ADD" w:rsidRPr="00152386">
        <w:rPr>
          <w:rFonts w:ascii="Times New Roman" w:hAnsi="Times New Roman"/>
          <w:sz w:val="24"/>
          <w:szCs w:val="24"/>
          <w:lang w:val="ro-RO"/>
        </w:rPr>
        <w:t>le</w:t>
      </w:r>
      <w:r w:rsidR="00FE0703" w:rsidRPr="00152386">
        <w:rPr>
          <w:rFonts w:ascii="Times New Roman" w:hAnsi="Times New Roman"/>
          <w:sz w:val="24"/>
          <w:szCs w:val="24"/>
          <w:lang w:val="ro-RO"/>
        </w:rPr>
        <w:t xml:space="preserve"> estimat</w:t>
      </w:r>
      <w:r w:rsidR="00966B46">
        <w:rPr>
          <w:rFonts w:ascii="Times New Roman" w:hAnsi="Times New Roman"/>
          <w:sz w:val="24"/>
          <w:szCs w:val="24"/>
          <w:lang w:val="ro-RO"/>
        </w:rPr>
        <w:t>ive</w:t>
      </w:r>
      <w:r w:rsidR="00FE0703" w:rsidRPr="00152386">
        <w:rPr>
          <w:rFonts w:ascii="Times New Roman" w:hAnsi="Times New Roman"/>
          <w:sz w:val="24"/>
          <w:szCs w:val="24"/>
          <w:lang w:val="ro-RO"/>
        </w:rPr>
        <w:t xml:space="preserve"> sunt de aproximativ </w:t>
      </w:r>
      <w:r w:rsidR="00865CBA" w:rsidRPr="00153928">
        <w:rPr>
          <w:rFonts w:ascii="Times New Roman" w:hAnsi="Times New Roman"/>
          <w:sz w:val="24"/>
          <w:szCs w:val="24"/>
          <w:lang w:val="ro-RO"/>
        </w:rPr>
        <w:t>238.365,33</w:t>
      </w:r>
      <w:r w:rsidR="00B631B3" w:rsidRPr="00892B13">
        <w:rPr>
          <w:rFonts w:ascii="Times New Roman" w:hAnsi="Times New Roman"/>
          <w:color w:val="FF0000"/>
          <w:sz w:val="24"/>
          <w:szCs w:val="24"/>
          <w:lang w:val="ro-RO"/>
        </w:rPr>
        <w:t xml:space="preserve"> </w:t>
      </w:r>
      <w:r w:rsidR="00B631B3">
        <w:rPr>
          <w:rFonts w:ascii="Times New Roman" w:hAnsi="Times New Roman"/>
          <w:sz w:val="24"/>
          <w:szCs w:val="24"/>
          <w:lang w:val="ro-RO"/>
        </w:rPr>
        <w:t>lei</w:t>
      </w:r>
      <w:r w:rsidR="00A15F56" w:rsidRPr="00152386">
        <w:rPr>
          <w:rFonts w:ascii="Times New Roman" w:hAnsi="Times New Roman"/>
          <w:sz w:val="24"/>
          <w:szCs w:val="24"/>
          <w:lang w:val="ro-RO"/>
        </w:rPr>
        <w:t xml:space="preserve">, cuprinzând: </w:t>
      </w:r>
      <w:r w:rsidR="003E324C">
        <w:rPr>
          <w:rFonts w:ascii="Times New Roman" w:hAnsi="Times New Roman"/>
          <w:sz w:val="24"/>
          <w:szCs w:val="24"/>
          <w:lang w:val="ro-RO"/>
        </w:rPr>
        <w:t>s</w:t>
      </w:r>
      <w:r w:rsidR="00152386" w:rsidRPr="00152386">
        <w:rPr>
          <w:rFonts w:ascii="Times New Roman" w:hAnsi="Times New Roman"/>
          <w:sz w:val="24"/>
          <w:szCs w:val="24"/>
          <w:lang w:val="ro-RO"/>
        </w:rPr>
        <w:t xml:space="preserve">tudii de teren, </w:t>
      </w:r>
      <w:r w:rsidR="003E324C">
        <w:rPr>
          <w:rFonts w:ascii="Times New Roman" w:hAnsi="Times New Roman"/>
          <w:sz w:val="24"/>
          <w:szCs w:val="24"/>
          <w:lang w:val="ro-RO"/>
        </w:rPr>
        <w:t>d</w:t>
      </w:r>
      <w:r w:rsidR="00152386" w:rsidRPr="00152386">
        <w:rPr>
          <w:rFonts w:ascii="Times New Roman" w:hAnsi="Times New Roman"/>
          <w:sz w:val="24"/>
          <w:szCs w:val="24"/>
          <w:lang w:val="ro-RO"/>
        </w:rPr>
        <w:t xml:space="preserve">ocumentații-suport și cheltuieli pentru obținerea de avize, acorduri și autorizații, </w:t>
      </w:r>
      <w:r w:rsidR="003E324C">
        <w:rPr>
          <w:rFonts w:ascii="Times New Roman" w:hAnsi="Times New Roman"/>
          <w:sz w:val="24"/>
          <w:szCs w:val="24"/>
          <w:lang w:val="ro-RO"/>
        </w:rPr>
        <w:t>d</w:t>
      </w:r>
      <w:r w:rsidR="00152386" w:rsidRPr="00152386">
        <w:rPr>
          <w:rFonts w:ascii="Times New Roman" w:hAnsi="Times New Roman"/>
          <w:sz w:val="24"/>
          <w:szCs w:val="24"/>
          <w:lang w:val="ro-RO"/>
        </w:rPr>
        <w:t xml:space="preserve">ocumentația de avizare a lucrărilor de intervenții conform HG 907/2016, </w:t>
      </w:r>
      <w:r w:rsidR="003E324C">
        <w:rPr>
          <w:rFonts w:ascii="Times New Roman" w:hAnsi="Times New Roman"/>
          <w:sz w:val="24"/>
          <w:szCs w:val="24"/>
          <w:lang w:val="ro-RO"/>
        </w:rPr>
        <w:t>p</w:t>
      </w:r>
      <w:r w:rsidR="00152386" w:rsidRPr="00152386">
        <w:rPr>
          <w:rFonts w:ascii="Times New Roman" w:hAnsi="Times New Roman"/>
          <w:sz w:val="24"/>
          <w:szCs w:val="24"/>
          <w:lang w:val="ro-RO"/>
        </w:rPr>
        <w:t xml:space="preserve">roiect </w:t>
      </w:r>
      <w:r w:rsidR="00152386">
        <w:rPr>
          <w:rFonts w:ascii="Times New Roman" w:hAnsi="Times New Roman"/>
          <w:sz w:val="24"/>
          <w:szCs w:val="24"/>
          <w:lang w:val="ro-RO"/>
        </w:rPr>
        <w:t>t</w:t>
      </w:r>
      <w:r w:rsidR="00152386" w:rsidRPr="00152386">
        <w:rPr>
          <w:rFonts w:ascii="Times New Roman" w:hAnsi="Times New Roman"/>
          <w:sz w:val="24"/>
          <w:szCs w:val="24"/>
          <w:lang w:val="ro-RO"/>
        </w:rPr>
        <w:t xml:space="preserve">ehnic și </w:t>
      </w:r>
      <w:r w:rsidR="00152386">
        <w:rPr>
          <w:rFonts w:ascii="Times New Roman" w:hAnsi="Times New Roman"/>
          <w:sz w:val="24"/>
          <w:szCs w:val="24"/>
          <w:lang w:val="ro-RO"/>
        </w:rPr>
        <w:t>d</w:t>
      </w:r>
      <w:r w:rsidR="00152386" w:rsidRPr="00152386">
        <w:rPr>
          <w:rFonts w:ascii="Times New Roman" w:hAnsi="Times New Roman"/>
          <w:sz w:val="24"/>
          <w:szCs w:val="24"/>
          <w:lang w:val="ro-RO"/>
        </w:rPr>
        <w:t xml:space="preserve">etalii de </w:t>
      </w:r>
      <w:r w:rsidR="00152386">
        <w:rPr>
          <w:rFonts w:ascii="Times New Roman" w:hAnsi="Times New Roman"/>
          <w:sz w:val="24"/>
          <w:szCs w:val="24"/>
          <w:lang w:val="ro-RO"/>
        </w:rPr>
        <w:t>e</w:t>
      </w:r>
      <w:r w:rsidR="00152386" w:rsidRPr="00152386">
        <w:rPr>
          <w:rFonts w:ascii="Times New Roman" w:hAnsi="Times New Roman"/>
          <w:sz w:val="24"/>
          <w:szCs w:val="24"/>
          <w:lang w:val="ro-RO"/>
        </w:rPr>
        <w:t>xecuție</w:t>
      </w:r>
      <w:r w:rsidR="00170B94">
        <w:rPr>
          <w:rFonts w:ascii="Times New Roman" w:hAnsi="Times New Roman"/>
          <w:sz w:val="24"/>
          <w:szCs w:val="24"/>
          <w:lang w:val="ro-RO"/>
        </w:rPr>
        <w:t>,</w:t>
      </w:r>
      <w:r w:rsidR="00966B46">
        <w:rPr>
          <w:rFonts w:ascii="Times New Roman" w:hAnsi="Times New Roman"/>
          <w:sz w:val="24"/>
          <w:szCs w:val="24"/>
          <w:lang w:val="ro-RO"/>
        </w:rPr>
        <w:t xml:space="preserve"> </w:t>
      </w:r>
      <w:r w:rsidR="00170B94">
        <w:rPr>
          <w:rFonts w:ascii="Times New Roman" w:hAnsi="Times New Roman"/>
          <w:sz w:val="24"/>
          <w:szCs w:val="24"/>
          <w:lang w:val="ro-RO"/>
        </w:rPr>
        <w:t xml:space="preserve"> DTAC</w:t>
      </w:r>
      <w:r w:rsidR="00B631B3">
        <w:rPr>
          <w:rFonts w:ascii="Times New Roman" w:hAnsi="Times New Roman"/>
          <w:sz w:val="24"/>
          <w:szCs w:val="24"/>
          <w:lang w:val="ro-RO"/>
        </w:rPr>
        <w:t>.</w:t>
      </w:r>
    </w:p>
    <w:p w14:paraId="18C2CED7" w14:textId="77777777" w:rsidR="00BA0C57" w:rsidRPr="00BA0C57" w:rsidRDefault="00BA0C57" w:rsidP="005472E5">
      <w:pPr>
        <w:shd w:val="clear" w:color="auto" w:fill="FFFFFF"/>
        <w:spacing w:after="0" w:line="269" w:lineRule="auto"/>
        <w:jc w:val="both"/>
        <w:rPr>
          <w:rFonts w:ascii="Times New Roman" w:eastAsia="Times New Roman" w:hAnsi="Times New Roman" w:cs="Times New Roman"/>
          <w:sz w:val="24"/>
          <w:szCs w:val="24"/>
        </w:rPr>
      </w:pPr>
    </w:p>
    <w:p w14:paraId="0485CA47" w14:textId="77777777" w:rsidR="00E80E59" w:rsidRPr="00BA0C57" w:rsidRDefault="00E80E59" w:rsidP="005472E5">
      <w:pPr>
        <w:shd w:val="clear" w:color="auto" w:fill="FFFFFF"/>
        <w:spacing w:after="0" w:line="269" w:lineRule="auto"/>
        <w:jc w:val="both"/>
        <w:rPr>
          <w:rFonts w:ascii="Times New Roman" w:eastAsia="Times New Roman" w:hAnsi="Times New Roman" w:cs="Times New Roman"/>
          <w:b/>
          <w:i/>
          <w:sz w:val="24"/>
          <w:szCs w:val="24"/>
        </w:rPr>
      </w:pPr>
      <w:r w:rsidRPr="00BA0C57">
        <w:rPr>
          <w:rFonts w:ascii="Times New Roman" w:eastAsia="Times New Roman" w:hAnsi="Times New Roman" w:cs="Times New Roman"/>
          <w:b/>
          <w:i/>
          <w:sz w:val="24"/>
          <w:szCs w:val="24"/>
        </w:rPr>
        <w:t>3.3.Surse identificate pentru finanțarea cheltuielilor estimate (în cazul finanțării nerambursabile se va menționa programul operațional/axa corespunzătoare identificată)</w:t>
      </w:r>
    </w:p>
    <w:p w14:paraId="1BADB3CD" w14:textId="77777777" w:rsidR="00BA0C57" w:rsidRPr="00BA0C57" w:rsidRDefault="003E324C" w:rsidP="005472E5">
      <w:pPr>
        <w:shd w:val="clear" w:color="auto" w:fill="FFFFFF"/>
        <w:spacing w:after="0" w:line="26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80A20">
        <w:rPr>
          <w:rFonts w:ascii="Times New Roman" w:eastAsia="Times New Roman" w:hAnsi="Times New Roman" w:cs="Times New Roman"/>
          <w:sz w:val="24"/>
          <w:szCs w:val="24"/>
        </w:rPr>
        <w:t>-buget</w:t>
      </w:r>
      <w:r w:rsidR="00152386">
        <w:rPr>
          <w:rFonts w:ascii="Times New Roman" w:eastAsia="Times New Roman" w:hAnsi="Times New Roman" w:cs="Times New Roman"/>
          <w:sz w:val="24"/>
          <w:szCs w:val="24"/>
        </w:rPr>
        <w:t>ul</w:t>
      </w:r>
      <w:r w:rsidR="00E63ADD" w:rsidRPr="00BA0C57">
        <w:rPr>
          <w:rFonts w:ascii="Times New Roman" w:eastAsia="Times New Roman" w:hAnsi="Times New Roman" w:cs="Times New Roman"/>
          <w:sz w:val="24"/>
          <w:szCs w:val="24"/>
        </w:rPr>
        <w:t xml:space="preserve"> local</w:t>
      </w:r>
      <w:r w:rsidR="006D3700">
        <w:rPr>
          <w:rFonts w:ascii="Times New Roman" w:eastAsia="Times New Roman" w:hAnsi="Times New Roman" w:cs="Times New Roman"/>
          <w:sz w:val="24"/>
          <w:szCs w:val="24"/>
        </w:rPr>
        <w:t>, bugetul de stat prin programe de investiții</w:t>
      </w:r>
      <w:r w:rsidR="00CF5E80">
        <w:rPr>
          <w:rFonts w:ascii="Times New Roman" w:eastAsia="Times New Roman" w:hAnsi="Times New Roman" w:cs="Times New Roman"/>
          <w:sz w:val="24"/>
          <w:szCs w:val="24"/>
        </w:rPr>
        <w:t>, fonduri externe nerambursabile</w:t>
      </w:r>
    </w:p>
    <w:p w14:paraId="71D7872D" w14:textId="77777777" w:rsidR="00501148" w:rsidRDefault="00E63ADD" w:rsidP="005472E5">
      <w:pPr>
        <w:shd w:val="clear" w:color="auto" w:fill="FFFFFF"/>
        <w:spacing w:after="0" w:line="269" w:lineRule="auto"/>
        <w:jc w:val="both"/>
        <w:rPr>
          <w:rFonts w:ascii="Times New Roman" w:eastAsia="Times New Roman" w:hAnsi="Times New Roman" w:cs="Times New Roman"/>
          <w:i/>
          <w:sz w:val="24"/>
          <w:szCs w:val="24"/>
        </w:rPr>
      </w:pPr>
      <w:r w:rsidRPr="00BA37E7">
        <w:rPr>
          <w:rFonts w:ascii="Times New Roman" w:eastAsia="Times New Roman" w:hAnsi="Times New Roman" w:cs="Times New Roman"/>
          <w:i/>
          <w:sz w:val="24"/>
          <w:szCs w:val="24"/>
        </w:rPr>
        <w:t xml:space="preserve"> </w:t>
      </w:r>
    </w:p>
    <w:p w14:paraId="7469C307" w14:textId="77777777" w:rsidR="004C62C4" w:rsidRPr="00152386" w:rsidRDefault="004C62C4" w:rsidP="005472E5">
      <w:pPr>
        <w:shd w:val="clear" w:color="auto" w:fill="FFFFFF"/>
        <w:spacing w:after="0" w:line="269" w:lineRule="auto"/>
        <w:jc w:val="both"/>
        <w:rPr>
          <w:rFonts w:ascii="Times New Roman" w:eastAsia="Times New Roman" w:hAnsi="Times New Roman" w:cs="Times New Roman"/>
          <w:b/>
          <w:sz w:val="24"/>
          <w:szCs w:val="24"/>
          <w:u w:val="single"/>
        </w:rPr>
      </w:pPr>
      <w:r w:rsidRPr="00152386">
        <w:rPr>
          <w:rFonts w:ascii="Times New Roman" w:eastAsia="Times New Roman" w:hAnsi="Times New Roman" w:cs="Times New Roman"/>
          <w:b/>
          <w:bCs/>
          <w:sz w:val="24"/>
          <w:szCs w:val="24"/>
          <w:u w:val="single"/>
        </w:rPr>
        <w:t>4.</w:t>
      </w:r>
      <w:r w:rsidRPr="00152386">
        <w:rPr>
          <w:rFonts w:ascii="Times New Roman" w:eastAsia="Times New Roman" w:hAnsi="Times New Roman" w:cs="Times New Roman"/>
          <w:b/>
          <w:sz w:val="24"/>
          <w:szCs w:val="24"/>
          <w:u w:val="single"/>
        </w:rPr>
        <w:t>Informaţii privind regimul juridic, economic şi tehnic al terenului şi/sau al construcţiei existente</w:t>
      </w:r>
    </w:p>
    <w:p w14:paraId="186BE326" w14:textId="6B33B094" w:rsidR="00A03CEE" w:rsidRPr="00D515A6" w:rsidRDefault="003E324C" w:rsidP="005472E5">
      <w:pPr>
        <w:shd w:val="clear" w:color="auto" w:fill="FFFFFF"/>
        <w:spacing w:after="0" w:line="26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476CE5">
        <w:rPr>
          <w:rFonts w:ascii="Times New Roman" w:eastAsia="Times New Roman" w:hAnsi="Times New Roman" w:cs="Times New Roman"/>
          <w:sz w:val="24"/>
          <w:szCs w:val="24"/>
        </w:rPr>
        <w:t>-</w:t>
      </w:r>
      <w:r w:rsidR="00CF5E80">
        <w:rPr>
          <w:rFonts w:ascii="Times New Roman" w:eastAsia="Times New Roman" w:hAnsi="Times New Roman" w:cs="Times New Roman"/>
          <w:sz w:val="24"/>
          <w:szCs w:val="24"/>
        </w:rPr>
        <w:t>zon</w:t>
      </w:r>
      <w:r w:rsidR="00AA60CA">
        <w:rPr>
          <w:rFonts w:ascii="Times New Roman" w:eastAsia="Times New Roman" w:hAnsi="Times New Roman" w:cs="Times New Roman"/>
          <w:sz w:val="24"/>
          <w:szCs w:val="24"/>
        </w:rPr>
        <w:t>a</w:t>
      </w:r>
      <w:r w:rsidR="00152386">
        <w:rPr>
          <w:rFonts w:ascii="Times New Roman" w:eastAsia="Times New Roman" w:hAnsi="Times New Roman" w:cs="Times New Roman"/>
          <w:sz w:val="24"/>
          <w:szCs w:val="24"/>
        </w:rPr>
        <w:t xml:space="preserve"> menționat</w:t>
      </w:r>
      <w:r w:rsidR="00AA60CA">
        <w:rPr>
          <w:rFonts w:ascii="Times New Roman" w:eastAsia="Times New Roman" w:hAnsi="Times New Roman" w:cs="Times New Roman"/>
          <w:sz w:val="24"/>
          <w:szCs w:val="24"/>
        </w:rPr>
        <w:t>ă</w:t>
      </w:r>
      <w:r w:rsidR="00D32E22" w:rsidRPr="00D515A6">
        <w:rPr>
          <w:rFonts w:ascii="Times New Roman" w:eastAsia="Times New Roman" w:hAnsi="Times New Roman" w:cs="Times New Roman"/>
          <w:sz w:val="24"/>
          <w:szCs w:val="24"/>
        </w:rPr>
        <w:t xml:space="preserve"> se află în intravilanul</w:t>
      </w:r>
      <w:r w:rsidR="00476CE5">
        <w:rPr>
          <w:rFonts w:ascii="Times New Roman" w:eastAsia="Times New Roman" w:hAnsi="Times New Roman" w:cs="Times New Roman"/>
          <w:sz w:val="24"/>
          <w:szCs w:val="24"/>
        </w:rPr>
        <w:t xml:space="preserve"> municipiului Vulcan și aparțin </w:t>
      </w:r>
      <w:r w:rsidR="00D32E22" w:rsidRPr="00D515A6">
        <w:rPr>
          <w:rFonts w:ascii="Times New Roman" w:eastAsia="Times New Roman" w:hAnsi="Times New Roman" w:cs="Times New Roman"/>
          <w:sz w:val="24"/>
          <w:szCs w:val="24"/>
        </w:rPr>
        <w:t>domeniului public</w:t>
      </w:r>
    </w:p>
    <w:p w14:paraId="7DF5E92A" w14:textId="77777777" w:rsidR="001F74DB" w:rsidRDefault="001F74DB" w:rsidP="005472E5">
      <w:pPr>
        <w:shd w:val="clear" w:color="auto" w:fill="FFFFFF"/>
        <w:spacing w:after="0" w:line="269" w:lineRule="auto"/>
        <w:jc w:val="both"/>
        <w:rPr>
          <w:rFonts w:ascii="Times New Roman" w:eastAsia="Times New Roman" w:hAnsi="Times New Roman" w:cs="Times New Roman"/>
          <w:i/>
          <w:sz w:val="24"/>
          <w:szCs w:val="24"/>
        </w:rPr>
      </w:pPr>
    </w:p>
    <w:p w14:paraId="5DFEF195" w14:textId="77777777" w:rsidR="004C62C4" w:rsidRDefault="004C62C4" w:rsidP="005472E5">
      <w:pPr>
        <w:shd w:val="clear" w:color="auto" w:fill="FFFFFF"/>
        <w:spacing w:after="0" w:line="269" w:lineRule="auto"/>
        <w:jc w:val="both"/>
        <w:rPr>
          <w:rFonts w:ascii="Times New Roman" w:eastAsia="Times New Roman" w:hAnsi="Times New Roman" w:cs="Times New Roman"/>
          <w:b/>
          <w:sz w:val="24"/>
          <w:szCs w:val="24"/>
          <w:u w:val="single"/>
        </w:rPr>
      </w:pPr>
      <w:r w:rsidRPr="00152386">
        <w:rPr>
          <w:rFonts w:ascii="Times New Roman" w:eastAsia="Times New Roman" w:hAnsi="Times New Roman" w:cs="Times New Roman"/>
          <w:b/>
          <w:bCs/>
          <w:sz w:val="24"/>
          <w:szCs w:val="24"/>
          <w:u w:val="single"/>
        </w:rPr>
        <w:t>5.</w:t>
      </w:r>
      <w:r w:rsidRPr="00152386">
        <w:rPr>
          <w:rFonts w:ascii="Times New Roman" w:eastAsia="Times New Roman" w:hAnsi="Times New Roman" w:cs="Times New Roman"/>
          <w:b/>
          <w:sz w:val="24"/>
          <w:szCs w:val="24"/>
          <w:u w:val="single"/>
        </w:rPr>
        <w:t>Particularităţi ale amplasamentului/amplasamentelor propus(e) pentru realizarea obiectivului de investiţii:</w:t>
      </w:r>
    </w:p>
    <w:p w14:paraId="1886CEC0" w14:textId="77777777" w:rsidR="003E324C" w:rsidRPr="00152386" w:rsidRDefault="003E324C" w:rsidP="005472E5">
      <w:pPr>
        <w:shd w:val="clear" w:color="auto" w:fill="FFFFFF"/>
        <w:spacing w:after="0" w:line="269" w:lineRule="auto"/>
        <w:jc w:val="both"/>
        <w:rPr>
          <w:rFonts w:ascii="Times New Roman" w:eastAsia="Times New Roman" w:hAnsi="Times New Roman" w:cs="Times New Roman"/>
          <w:b/>
          <w:sz w:val="24"/>
          <w:szCs w:val="24"/>
          <w:u w:val="single"/>
        </w:rPr>
      </w:pPr>
    </w:p>
    <w:p w14:paraId="06B66BA1" w14:textId="494C6A25" w:rsidR="004C62C4" w:rsidRPr="00BA37E7" w:rsidRDefault="004C62C4" w:rsidP="005472E5">
      <w:pPr>
        <w:shd w:val="clear" w:color="auto" w:fill="FFFFFF"/>
        <w:spacing w:after="0" w:line="269" w:lineRule="auto"/>
        <w:jc w:val="both"/>
        <w:rPr>
          <w:rFonts w:ascii="Times New Roman" w:eastAsia="Times New Roman" w:hAnsi="Times New Roman" w:cs="Times New Roman"/>
          <w:sz w:val="24"/>
          <w:szCs w:val="24"/>
        </w:rPr>
      </w:pPr>
      <w:bookmarkStart w:id="17" w:name="do|ax1|pt5|lia"/>
      <w:bookmarkEnd w:id="17"/>
      <w:r w:rsidRPr="00152386">
        <w:rPr>
          <w:rFonts w:ascii="Times New Roman" w:eastAsia="Times New Roman" w:hAnsi="Times New Roman" w:cs="Times New Roman"/>
          <w:b/>
          <w:bCs/>
          <w:sz w:val="24"/>
          <w:szCs w:val="24"/>
        </w:rPr>
        <w:t>a)</w:t>
      </w:r>
      <w:r w:rsidR="00152386">
        <w:rPr>
          <w:rFonts w:ascii="Times New Roman" w:eastAsia="Times New Roman" w:hAnsi="Times New Roman" w:cs="Times New Roman"/>
          <w:b/>
          <w:bCs/>
          <w:sz w:val="24"/>
          <w:szCs w:val="24"/>
        </w:rPr>
        <w:t xml:space="preserve"> </w:t>
      </w:r>
      <w:r w:rsidRPr="00152386">
        <w:rPr>
          <w:rFonts w:ascii="Times New Roman" w:eastAsia="Times New Roman" w:hAnsi="Times New Roman" w:cs="Times New Roman"/>
          <w:b/>
          <w:sz w:val="24"/>
          <w:szCs w:val="24"/>
        </w:rPr>
        <w:t>descrierea succintă a amplasamentului/amplasamentelor propus(e) (localizare, suprafaţa terenului, dimensiuni în plan)</w:t>
      </w:r>
      <w:r w:rsidR="0063628B">
        <w:rPr>
          <w:rFonts w:ascii="Times New Roman" w:eastAsia="Times New Roman" w:hAnsi="Times New Roman" w:cs="Times New Roman"/>
          <w:b/>
          <w:sz w:val="24"/>
          <w:szCs w:val="24"/>
        </w:rPr>
        <w:t>:</w:t>
      </w:r>
    </w:p>
    <w:p w14:paraId="0AE41111" w14:textId="23DA8145" w:rsidR="00194423" w:rsidRDefault="00DA2857" w:rsidP="005472E5">
      <w:pPr>
        <w:shd w:val="clear" w:color="auto" w:fill="FFFFFF"/>
        <w:spacing w:after="0" w:line="269" w:lineRule="auto"/>
        <w:jc w:val="both"/>
        <w:rPr>
          <w:rFonts w:ascii="Times New Roman" w:eastAsia="Times New Roman" w:hAnsi="Times New Roman" w:cs="Times New Roman"/>
          <w:b/>
          <w:bCs/>
          <w:sz w:val="24"/>
          <w:szCs w:val="24"/>
        </w:rPr>
      </w:pPr>
      <w:bookmarkStart w:id="18" w:name="do|ax1|pt5|lib"/>
      <w:bookmarkEnd w:id="18"/>
      <w:r>
        <w:rPr>
          <w:rFonts w:ascii="Times New Roman" w:hAnsi="Times New Roman" w:cs="Times New Roman"/>
        </w:rPr>
        <w:tab/>
      </w:r>
      <w:r w:rsidR="00AD0843">
        <w:rPr>
          <w:rFonts w:ascii="Times New Roman" w:hAnsi="Times New Roman" w:cs="Times New Roman"/>
          <w:sz w:val="24"/>
          <w:szCs w:val="24"/>
        </w:rPr>
        <w:t xml:space="preserve">Județ </w:t>
      </w:r>
      <w:r w:rsidR="0070228A" w:rsidRPr="0070228A">
        <w:rPr>
          <w:rFonts w:ascii="Times New Roman" w:hAnsi="Times New Roman" w:cs="Times New Roman"/>
          <w:sz w:val="24"/>
          <w:szCs w:val="24"/>
        </w:rPr>
        <w:t xml:space="preserve">Hunedoara, municipiul Vulcan, </w:t>
      </w:r>
      <w:r w:rsidR="00194423">
        <w:rPr>
          <w:rFonts w:ascii="Times New Roman" w:hAnsi="Times New Roman"/>
          <w:sz w:val="24"/>
          <w:szCs w:val="24"/>
        </w:rPr>
        <w:t>strada Traian,</w:t>
      </w:r>
      <w:r w:rsidR="00194423" w:rsidRPr="000D6DC7">
        <w:rPr>
          <w:rFonts w:ascii="Times New Roman" w:hAnsi="Times New Roman"/>
          <w:sz w:val="24"/>
          <w:szCs w:val="24"/>
        </w:rPr>
        <w:t xml:space="preserve"> </w:t>
      </w:r>
      <w:r w:rsidR="00194423">
        <w:rPr>
          <w:rFonts w:ascii="Times New Roman" w:hAnsi="Times New Roman"/>
          <w:sz w:val="24"/>
          <w:szCs w:val="24"/>
        </w:rPr>
        <w:t>nr. 2A</w:t>
      </w:r>
      <w:r w:rsidR="00194423" w:rsidRPr="00152386">
        <w:rPr>
          <w:rFonts w:ascii="Times New Roman" w:eastAsia="Times New Roman" w:hAnsi="Times New Roman" w:cs="Times New Roman"/>
          <w:b/>
          <w:bCs/>
          <w:sz w:val="24"/>
          <w:szCs w:val="24"/>
        </w:rPr>
        <w:t xml:space="preserve"> </w:t>
      </w:r>
      <w:r w:rsidR="00194423">
        <w:rPr>
          <w:rFonts w:ascii="Times New Roman" w:eastAsia="Times New Roman" w:hAnsi="Times New Roman" w:cs="Times New Roman"/>
          <w:b/>
          <w:bCs/>
          <w:sz w:val="24"/>
          <w:szCs w:val="24"/>
        </w:rPr>
        <w:t xml:space="preserve">, </w:t>
      </w:r>
      <w:r w:rsidR="00194423" w:rsidRPr="00194423">
        <w:rPr>
          <w:rFonts w:ascii="Times New Roman" w:eastAsia="Times New Roman" w:hAnsi="Times New Roman" w:cs="Times New Roman"/>
          <w:sz w:val="24"/>
          <w:szCs w:val="24"/>
        </w:rPr>
        <w:t>suprafata conf. CF 60392, suprafata este de 3.912,00</w:t>
      </w:r>
      <w:r w:rsidR="00625AA7">
        <w:rPr>
          <w:rFonts w:ascii="Times New Roman" w:eastAsia="Times New Roman" w:hAnsi="Times New Roman" w:cs="Times New Roman"/>
          <w:sz w:val="24"/>
          <w:szCs w:val="24"/>
        </w:rPr>
        <w:t xml:space="preserve"> mp.</w:t>
      </w:r>
    </w:p>
    <w:p w14:paraId="2545CA9A" w14:textId="77777777" w:rsidR="00194423" w:rsidRDefault="00194423" w:rsidP="005472E5">
      <w:pPr>
        <w:shd w:val="clear" w:color="auto" w:fill="FFFFFF"/>
        <w:spacing w:after="0" w:line="269" w:lineRule="auto"/>
        <w:jc w:val="both"/>
        <w:rPr>
          <w:rFonts w:ascii="Times New Roman" w:eastAsia="Times New Roman" w:hAnsi="Times New Roman" w:cs="Times New Roman"/>
          <w:b/>
          <w:bCs/>
          <w:sz w:val="24"/>
          <w:szCs w:val="24"/>
        </w:rPr>
      </w:pPr>
    </w:p>
    <w:p w14:paraId="33FB57FA" w14:textId="457A9648" w:rsidR="004C62C4" w:rsidRPr="00152386" w:rsidRDefault="004C62C4" w:rsidP="005472E5">
      <w:pPr>
        <w:shd w:val="clear" w:color="auto" w:fill="FFFFFF"/>
        <w:spacing w:after="0" w:line="269" w:lineRule="auto"/>
        <w:jc w:val="both"/>
        <w:rPr>
          <w:rFonts w:ascii="Times New Roman" w:eastAsia="Times New Roman" w:hAnsi="Times New Roman" w:cs="Times New Roman"/>
          <w:b/>
          <w:sz w:val="24"/>
          <w:szCs w:val="24"/>
        </w:rPr>
      </w:pPr>
      <w:r w:rsidRPr="00152386">
        <w:rPr>
          <w:rFonts w:ascii="Times New Roman" w:eastAsia="Times New Roman" w:hAnsi="Times New Roman" w:cs="Times New Roman"/>
          <w:b/>
          <w:bCs/>
          <w:sz w:val="24"/>
          <w:szCs w:val="24"/>
        </w:rPr>
        <w:t>b)</w:t>
      </w:r>
      <w:r w:rsidR="00152386">
        <w:rPr>
          <w:rFonts w:ascii="Times New Roman" w:eastAsia="Times New Roman" w:hAnsi="Times New Roman" w:cs="Times New Roman"/>
          <w:b/>
          <w:bCs/>
          <w:sz w:val="24"/>
          <w:szCs w:val="24"/>
        </w:rPr>
        <w:t xml:space="preserve"> </w:t>
      </w:r>
      <w:r w:rsidRPr="00152386">
        <w:rPr>
          <w:rFonts w:ascii="Times New Roman" w:eastAsia="Times New Roman" w:hAnsi="Times New Roman" w:cs="Times New Roman"/>
          <w:b/>
          <w:sz w:val="24"/>
          <w:szCs w:val="24"/>
        </w:rPr>
        <w:t>relaţiile cu zone învecinate, accesuri existente şi/sau căi de acces posibile;</w:t>
      </w:r>
    </w:p>
    <w:p w14:paraId="4C6AD495" w14:textId="03D16754" w:rsidR="000C508A" w:rsidRDefault="003E324C" w:rsidP="008C31C7">
      <w:pPr>
        <w:shd w:val="clear" w:color="auto" w:fill="FFFFFF"/>
        <w:spacing w:after="0" w:line="269" w:lineRule="auto"/>
        <w:ind w:firstLine="284"/>
        <w:jc w:val="both"/>
        <w:rPr>
          <w:rFonts w:ascii="Times New Roman" w:eastAsia="Times New Roman" w:hAnsi="Times New Roman" w:cs="Times New Roman"/>
          <w:bCs/>
          <w:sz w:val="24"/>
          <w:szCs w:val="24"/>
        </w:rPr>
      </w:pPr>
      <w:bookmarkStart w:id="19" w:name="do|ax1|pt5|lic"/>
      <w:bookmarkEnd w:id="19"/>
      <w:r>
        <w:rPr>
          <w:rFonts w:ascii="Times New Roman" w:eastAsia="Times New Roman" w:hAnsi="Times New Roman" w:cs="Times New Roman"/>
          <w:bCs/>
          <w:sz w:val="24"/>
          <w:szCs w:val="24"/>
        </w:rPr>
        <w:tab/>
      </w:r>
      <w:r w:rsidR="00756D7A" w:rsidRPr="00152386">
        <w:rPr>
          <w:rFonts w:ascii="Times New Roman" w:eastAsia="Times New Roman" w:hAnsi="Times New Roman" w:cs="Times New Roman"/>
          <w:bCs/>
          <w:sz w:val="24"/>
          <w:szCs w:val="24"/>
        </w:rPr>
        <w:t>-</w:t>
      </w:r>
      <w:r w:rsidR="00DA2857">
        <w:rPr>
          <w:rFonts w:ascii="Times New Roman" w:eastAsia="Times New Roman" w:hAnsi="Times New Roman" w:cs="Times New Roman"/>
          <w:bCs/>
          <w:sz w:val="24"/>
          <w:szCs w:val="24"/>
        </w:rPr>
        <w:t xml:space="preserve"> accesul se face </w:t>
      </w:r>
      <w:r w:rsidR="0070228A">
        <w:rPr>
          <w:rFonts w:ascii="Times New Roman" w:eastAsia="Times New Roman" w:hAnsi="Times New Roman" w:cs="Times New Roman"/>
          <w:bCs/>
          <w:sz w:val="24"/>
          <w:szCs w:val="24"/>
        </w:rPr>
        <w:t xml:space="preserve">de pe </w:t>
      </w:r>
      <w:r w:rsidR="00194423">
        <w:rPr>
          <w:rFonts w:ascii="Times New Roman" w:hAnsi="Times New Roman" w:cs="Times New Roman"/>
          <w:sz w:val="24"/>
          <w:szCs w:val="24"/>
        </w:rPr>
        <w:t>str. Traian</w:t>
      </w:r>
    </w:p>
    <w:p w14:paraId="396A2BE6" w14:textId="77777777" w:rsidR="00152386" w:rsidRPr="00152386" w:rsidRDefault="00152386" w:rsidP="00756D7A">
      <w:pPr>
        <w:shd w:val="clear" w:color="auto" w:fill="FFFFFF"/>
        <w:spacing w:after="0" w:line="269" w:lineRule="auto"/>
        <w:ind w:firstLine="284"/>
        <w:jc w:val="both"/>
        <w:rPr>
          <w:rFonts w:ascii="Times New Roman" w:eastAsia="Times New Roman" w:hAnsi="Times New Roman" w:cs="Times New Roman"/>
          <w:bCs/>
          <w:sz w:val="24"/>
          <w:szCs w:val="24"/>
        </w:rPr>
      </w:pPr>
    </w:p>
    <w:p w14:paraId="3922F33E" w14:textId="77777777" w:rsidR="00152386" w:rsidRPr="00152386" w:rsidRDefault="004C62C4" w:rsidP="005472E5">
      <w:pPr>
        <w:shd w:val="clear" w:color="auto" w:fill="FFFFFF"/>
        <w:spacing w:after="0" w:line="269" w:lineRule="auto"/>
        <w:jc w:val="both"/>
        <w:rPr>
          <w:rFonts w:ascii="Times New Roman" w:eastAsia="Times New Roman" w:hAnsi="Times New Roman" w:cs="Times New Roman"/>
          <w:b/>
          <w:sz w:val="24"/>
          <w:szCs w:val="24"/>
        </w:rPr>
      </w:pPr>
      <w:r w:rsidRPr="00152386">
        <w:rPr>
          <w:rFonts w:ascii="Times New Roman" w:eastAsia="Times New Roman" w:hAnsi="Times New Roman" w:cs="Times New Roman"/>
          <w:b/>
          <w:bCs/>
          <w:sz w:val="24"/>
          <w:szCs w:val="24"/>
        </w:rPr>
        <w:t>c)</w:t>
      </w:r>
      <w:r w:rsidR="00152386">
        <w:rPr>
          <w:rFonts w:ascii="Times New Roman" w:eastAsia="Times New Roman" w:hAnsi="Times New Roman" w:cs="Times New Roman"/>
          <w:b/>
          <w:bCs/>
          <w:sz w:val="24"/>
          <w:szCs w:val="24"/>
        </w:rPr>
        <w:t xml:space="preserve"> </w:t>
      </w:r>
      <w:r w:rsidRPr="00152386">
        <w:rPr>
          <w:rFonts w:ascii="Times New Roman" w:eastAsia="Times New Roman" w:hAnsi="Times New Roman" w:cs="Times New Roman"/>
          <w:b/>
          <w:sz w:val="24"/>
          <w:szCs w:val="24"/>
        </w:rPr>
        <w:t>sur</w:t>
      </w:r>
      <w:r w:rsidR="00630DF8" w:rsidRPr="00152386">
        <w:rPr>
          <w:rFonts w:ascii="Times New Roman" w:eastAsia="Times New Roman" w:hAnsi="Times New Roman" w:cs="Times New Roman"/>
          <w:b/>
          <w:sz w:val="24"/>
          <w:szCs w:val="24"/>
        </w:rPr>
        <w:t>se de poluare existente în zonă</w:t>
      </w:r>
    </w:p>
    <w:p w14:paraId="0CDA5F74" w14:textId="77777777" w:rsidR="004C62C4" w:rsidRDefault="00630DF8" w:rsidP="005472E5">
      <w:pPr>
        <w:shd w:val="clear" w:color="auto" w:fill="FFFFFF"/>
        <w:spacing w:after="0" w:line="269" w:lineRule="auto"/>
        <w:jc w:val="both"/>
        <w:rPr>
          <w:rFonts w:ascii="Times New Roman" w:eastAsia="Times New Roman" w:hAnsi="Times New Roman" w:cs="Times New Roman"/>
          <w:sz w:val="24"/>
          <w:szCs w:val="24"/>
        </w:rPr>
      </w:pPr>
      <w:r w:rsidRPr="00152386">
        <w:rPr>
          <w:rFonts w:ascii="Times New Roman" w:eastAsia="Times New Roman" w:hAnsi="Times New Roman" w:cs="Times New Roman"/>
          <w:sz w:val="24"/>
          <w:szCs w:val="24"/>
        </w:rPr>
        <w:t xml:space="preserve"> </w:t>
      </w:r>
      <w:r w:rsidR="00152386">
        <w:rPr>
          <w:rFonts w:ascii="Times New Roman" w:eastAsia="Times New Roman" w:hAnsi="Times New Roman" w:cs="Times New Roman"/>
          <w:sz w:val="24"/>
          <w:szCs w:val="24"/>
        </w:rPr>
        <w:t xml:space="preserve">   </w:t>
      </w:r>
      <w:r w:rsidR="003E324C">
        <w:rPr>
          <w:rFonts w:ascii="Times New Roman" w:eastAsia="Times New Roman" w:hAnsi="Times New Roman" w:cs="Times New Roman"/>
          <w:sz w:val="24"/>
          <w:szCs w:val="24"/>
        </w:rPr>
        <w:tab/>
      </w:r>
      <w:r w:rsidR="00152386">
        <w:rPr>
          <w:rFonts w:ascii="Times New Roman" w:eastAsia="Times New Roman" w:hAnsi="Times New Roman" w:cs="Times New Roman"/>
          <w:sz w:val="24"/>
          <w:szCs w:val="24"/>
        </w:rPr>
        <w:t>-</w:t>
      </w:r>
      <w:r w:rsidRPr="00152386">
        <w:rPr>
          <w:rFonts w:ascii="Times New Roman" w:eastAsia="Times New Roman" w:hAnsi="Times New Roman" w:cs="Times New Roman"/>
          <w:sz w:val="24"/>
          <w:szCs w:val="24"/>
        </w:rPr>
        <w:t xml:space="preserve"> </w:t>
      </w:r>
      <w:r w:rsidR="00152386" w:rsidRPr="00152386">
        <w:rPr>
          <w:rFonts w:ascii="Times New Roman" w:eastAsia="Times New Roman" w:hAnsi="Times New Roman" w:cs="Times New Roman"/>
          <w:sz w:val="24"/>
          <w:szCs w:val="24"/>
        </w:rPr>
        <w:t>traficul auto</w:t>
      </w:r>
    </w:p>
    <w:p w14:paraId="308C9505" w14:textId="77777777" w:rsidR="00152386" w:rsidRPr="00152386" w:rsidRDefault="00152386" w:rsidP="005472E5">
      <w:pPr>
        <w:shd w:val="clear" w:color="auto" w:fill="FFFFFF"/>
        <w:spacing w:after="0" w:line="269" w:lineRule="auto"/>
        <w:jc w:val="both"/>
        <w:rPr>
          <w:rFonts w:ascii="Times New Roman" w:eastAsia="Times New Roman" w:hAnsi="Times New Roman" w:cs="Times New Roman"/>
          <w:sz w:val="24"/>
          <w:szCs w:val="24"/>
        </w:rPr>
      </w:pPr>
    </w:p>
    <w:p w14:paraId="1C3DBD48" w14:textId="77777777" w:rsidR="00152386" w:rsidRPr="00152386" w:rsidRDefault="004C62C4" w:rsidP="005472E5">
      <w:pPr>
        <w:shd w:val="clear" w:color="auto" w:fill="FFFFFF"/>
        <w:spacing w:after="0" w:line="269" w:lineRule="auto"/>
        <w:jc w:val="both"/>
        <w:rPr>
          <w:rFonts w:ascii="Times New Roman" w:eastAsia="Times New Roman" w:hAnsi="Times New Roman" w:cs="Times New Roman"/>
          <w:b/>
          <w:i/>
          <w:sz w:val="24"/>
          <w:szCs w:val="24"/>
          <w:lang w:val="it-CH"/>
        </w:rPr>
      </w:pPr>
      <w:bookmarkStart w:id="20" w:name="do|ax1|pt5|lid"/>
      <w:bookmarkEnd w:id="20"/>
      <w:r w:rsidRPr="00152386">
        <w:rPr>
          <w:rFonts w:ascii="Times New Roman" w:eastAsia="Times New Roman" w:hAnsi="Times New Roman" w:cs="Times New Roman"/>
          <w:b/>
          <w:bCs/>
          <w:sz w:val="24"/>
          <w:szCs w:val="24"/>
        </w:rPr>
        <w:t>d)</w:t>
      </w:r>
      <w:r w:rsidR="00152386">
        <w:rPr>
          <w:rFonts w:ascii="Times New Roman" w:eastAsia="Times New Roman" w:hAnsi="Times New Roman" w:cs="Times New Roman"/>
          <w:b/>
          <w:bCs/>
          <w:sz w:val="24"/>
          <w:szCs w:val="24"/>
        </w:rPr>
        <w:t xml:space="preserve"> </w:t>
      </w:r>
      <w:r w:rsidR="00630DF8" w:rsidRPr="00152386">
        <w:rPr>
          <w:rFonts w:ascii="Times New Roman" w:eastAsia="Times New Roman" w:hAnsi="Times New Roman" w:cs="Times New Roman"/>
          <w:b/>
          <w:sz w:val="24"/>
          <w:szCs w:val="24"/>
        </w:rPr>
        <w:t>particularităţi de relief</w:t>
      </w:r>
      <w:r w:rsidR="00630DF8" w:rsidRPr="00152386">
        <w:rPr>
          <w:rFonts w:ascii="Times New Roman" w:eastAsia="Times New Roman" w:hAnsi="Times New Roman" w:cs="Times New Roman"/>
          <w:b/>
          <w:sz w:val="24"/>
          <w:szCs w:val="24"/>
          <w:lang w:val="it-CH"/>
        </w:rPr>
        <w:t>:</w:t>
      </w:r>
      <w:r w:rsidR="00630DF8" w:rsidRPr="00152386">
        <w:rPr>
          <w:rFonts w:ascii="Times New Roman" w:eastAsia="Times New Roman" w:hAnsi="Times New Roman" w:cs="Times New Roman"/>
          <w:b/>
          <w:i/>
          <w:sz w:val="24"/>
          <w:szCs w:val="24"/>
          <w:lang w:val="it-CH"/>
        </w:rPr>
        <w:t xml:space="preserve"> </w:t>
      </w:r>
    </w:p>
    <w:p w14:paraId="07932C2E" w14:textId="77777777" w:rsidR="00152386" w:rsidRPr="00152386" w:rsidRDefault="00152386" w:rsidP="00152386">
      <w:pPr>
        <w:ind w:firstLine="708"/>
        <w:jc w:val="both"/>
        <w:rPr>
          <w:rFonts w:ascii="Times New Roman" w:hAnsi="Times New Roman" w:cs="Times New Roman"/>
          <w:sz w:val="24"/>
          <w:szCs w:val="24"/>
        </w:rPr>
      </w:pPr>
      <w:bookmarkStart w:id="21" w:name="do|ax1|pt5|lie"/>
      <w:bookmarkEnd w:id="21"/>
      <w:r w:rsidRPr="00152386">
        <w:rPr>
          <w:rStyle w:val="slitbdy"/>
          <w:rFonts w:ascii="Times New Roman" w:hAnsi="Times New Roman" w:cs="Times New Roman"/>
          <w:sz w:val="24"/>
          <w:szCs w:val="24"/>
        </w:rPr>
        <w:t>Din punct de vedere topografic, t</w:t>
      </w:r>
      <w:r w:rsidRPr="00152386">
        <w:rPr>
          <w:rFonts w:ascii="Times New Roman" w:hAnsi="Times New Roman" w:cs="Times New Roman"/>
          <w:sz w:val="24"/>
          <w:szCs w:val="24"/>
        </w:rPr>
        <w:t>erenul se prezintă stabil, fără forme de alunecare, nefiind depistate fenomene geologice majore.</w:t>
      </w:r>
    </w:p>
    <w:p w14:paraId="34129CF4" w14:textId="77777777" w:rsidR="00152386" w:rsidRPr="00152386" w:rsidRDefault="004C62C4" w:rsidP="005472E5">
      <w:pPr>
        <w:shd w:val="clear" w:color="auto" w:fill="FFFFFF"/>
        <w:spacing w:after="0" w:line="269" w:lineRule="auto"/>
        <w:jc w:val="both"/>
        <w:rPr>
          <w:rFonts w:ascii="Times New Roman" w:eastAsia="Times New Roman" w:hAnsi="Times New Roman" w:cs="Times New Roman"/>
          <w:b/>
          <w:sz w:val="24"/>
          <w:szCs w:val="24"/>
        </w:rPr>
      </w:pPr>
      <w:r w:rsidRPr="00152386">
        <w:rPr>
          <w:rFonts w:ascii="Times New Roman" w:eastAsia="Times New Roman" w:hAnsi="Times New Roman" w:cs="Times New Roman"/>
          <w:b/>
          <w:bCs/>
          <w:sz w:val="24"/>
          <w:szCs w:val="24"/>
        </w:rPr>
        <w:t>e)</w:t>
      </w:r>
      <w:r w:rsidR="00152386" w:rsidRPr="00152386">
        <w:rPr>
          <w:rFonts w:ascii="Times New Roman" w:eastAsia="Times New Roman" w:hAnsi="Times New Roman" w:cs="Times New Roman"/>
          <w:b/>
          <w:sz w:val="24"/>
          <w:szCs w:val="24"/>
        </w:rPr>
        <w:t xml:space="preserve"> n</w:t>
      </w:r>
      <w:r w:rsidRPr="00152386">
        <w:rPr>
          <w:rFonts w:ascii="Times New Roman" w:eastAsia="Times New Roman" w:hAnsi="Times New Roman" w:cs="Times New Roman"/>
          <w:b/>
          <w:sz w:val="24"/>
          <w:szCs w:val="24"/>
        </w:rPr>
        <w:t>ivel de echipare tehnico-edilitară a zonei şi posibilit</w:t>
      </w:r>
      <w:r w:rsidR="00643189" w:rsidRPr="00152386">
        <w:rPr>
          <w:rFonts w:ascii="Times New Roman" w:eastAsia="Times New Roman" w:hAnsi="Times New Roman" w:cs="Times New Roman"/>
          <w:b/>
          <w:sz w:val="24"/>
          <w:szCs w:val="24"/>
        </w:rPr>
        <w:t>ăţi de asigurare a utilităţilor:</w:t>
      </w:r>
    </w:p>
    <w:p w14:paraId="491C17FA" w14:textId="77777777" w:rsidR="004870A5" w:rsidRPr="004870A5" w:rsidRDefault="004870A5" w:rsidP="004870A5">
      <w:pPr>
        <w:pStyle w:val="Default"/>
        <w:rPr>
          <w:rFonts w:ascii="Times New Roman" w:hAnsi="Times New Roman" w:cs="Times New Roman"/>
        </w:rPr>
      </w:pPr>
      <w:r w:rsidRPr="004870A5">
        <w:rPr>
          <w:rFonts w:ascii="Times New Roman" w:eastAsia="Times New Roman" w:hAnsi="Times New Roman" w:cs="Times New Roman"/>
        </w:rPr>
        <w:tab/>
      </w:r>
      <w:r w:rsidR="00BF777C" w:rsidRPr="004870A5">
        <w:rPr>
          <w:rFonts w:ascii="Times New Roman" w:eastAsia="Times New Roman" w:hAnsi="Times New Roman" w:cs="Times New Roman"/>
        </w:rPr>
        <w:t xml:space="preserve"> </w:t>
      </w:r>
      <w:bookmarkStart w:id="22" w:name="do|ax1|pt5|lif"/>
      <w:bookmarkEnd w:id="22"/>
      <w:r w:rsidRPr="004870A5">
        <w:rPr>
          <w:rFonts w:ascii="Times New Roman" w:eastAsia="Times New Roman" w:hAnsi="Times New Roman" w:cs="Times New Roman"/>
        </w:rPr>
        <w:t xml:space="preserve">- </w:t>
      </w:r>
      <w:r w:rsidR="00C56D45">
        <w:rPr>
          <w:rFonts w:ascii="Times New Roman" w:hAnsi="Times New Roman" w:cs="Times New Roman"/>
        </w:rPr>
        <w:t>Există rețea de alimentare cu apă</w:t>
      </w:r>
      <w:r w:rsidR="00DC5985">
        <w:rPr>
          <w:rFonts w:ascii="Times New Roman" w:hAnsi="Times New Roman" w:cs="Times New Roman"/>
        </w:rPr>
        <w:t>, rețea de canalizare menajeră</w:t>
      </w:r>
      <w:r w:rsidR="00C56D45">
        <w:rPr>
          <w:rFonts w:ascii="Times New Roman" w:hAnsi="Times New Roman" w:cs="Times New Roman"/>
        </w:rPr>
        <w:t xml:space="preserve"> și rețele de alimentare cu energie electrică</w:t>
      </w:r>
    </w:p>
    <w:p w14:paraId="55D0BBC5" w14:textId="77777777" w:rsidR="0019522B" w:rsidRDefault="0019522B" w:rsidP="00F90731">
      <w:pPr>
        <w:spacing w:after="0" w:line="240" w:lineRule="auto"/>
        <w:jc w:val="both"/>
        <w:rPr>
          <w:rFonts w:ascii="Times New Roman" w:eastAsia="Times New Roman" w:hAnsi="Times New Roman" w:cs="Times New Roman"/>
          <w:b/>
          <w:bCs/>
          <w:sz w:val="24"/>
          <w:szCs w:val="24"/>
        </w:rPr>
      </w:pPr>
    </w:p>
    <w:p w14:paraId="43C04843" w14:textId="77777777" w:rsidR="00152386" w:rsidRPr="004870A5" w:rsidRDefault="00152386" w:rsidP="00F9073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f</w:t>
      </w:r>
      <w:r w:rsidR="004C62C4" w:rsidRPr="00152386">
        <w:rPr>
          <w:rFonts w:ascii="Times New Roman" w:eastAsia="Times New Roman" w:hAnsi="Times New Roman" w:cs="Times New Roman"/>
          <w:b/>
          <w:bCs/>
          <w:sz w:val="24"/>
          <w:szCs w:val="24"/>
        </w:rPr>
        <w:t>)</w:t>
      </w:r>
      <w:r w:rsidR="004870A5">
        <w:rPr>
          <w:rFonts w:ascii="Times New Roman" w:eastAsia="Times New Roman" w:hAnsi="Times New Roman" w:cs="Times New Roman"/>
          <w:b/>
          <w:bCs/>
          <w:sz w:val="24"/>
          <w:szCs w:val="24"/>
        </w:rPr>
        <w:t xml:space="preserve"> </w:t>
      </w:r>
      <w:r w:rsidR="004C62C4" w:rsidRPr="00152386">
        <w:rPr>
          <w:rFonts w:ascii="Times New Roman" w:eastAsia="Times New Roman" w:hAnsi="Times New Roman" w:cs="Times New Roman"/>
          <w:b/>
          <w:sz w:val="24"/>
          <w:szCs w:val="24"/>
        </w:rPr>
        <w:t>existenţa unor eventuale reţele edilitare în amplasament care ar necesita relocare/protejare, în măs</w:t>
      </w:r>
      <w:r w:rsidR="00B40107" w:rsidRPr="00152386">
        <w:rPr>
          <w:rFonts w:ascii="Times New Roman" w:eastAsia="Times New Roman" w:hAnsi="Times New Roman" w:cs="Times New Roman"/>
          <w:b/>
          <w:sz w:val="24"/>
          <w:szCs w:val="24"/>
        </w:rPr>
        <w:t>ura în care pot fi identificate</w:t>
      </w:r>
      <w:r w:rsidR="00B40107" w:rsidRPr="004870A5">
        <w:rPr>
          <w:rFonts w:ascii="Times New Roman" w:eastAsia="Times New Roman" w:hAnsi="Times New Roman" w:cs="Times New Roman"/>
          <w:b/>
          <w:sz w:val="24"/>
          <w:szCs w:val="24"/>
        </w:rPr>
        <w:t>:</w:t>
      </w:r>
    </w:p>
    <w:p w14:paraId="42A1080F" w14:textId="77777777" w:rsidR="004C62C4" w:rsidRDefault="003E324C" w:rsidP="00F90731">
      <w:pPr>
        <w:shd w:val="clear" w:color="auto" w:fill="FFFFFF"/>
        <w:spacing w:after="0" w:line="240" w:lineRule="auto"/>
        <w:jc w:val="both"/>
        <w:rPr>
          <w:rFonts w:ascii="Times New Roman" w:eastAsia="Times New Roman" w:hAnsi="Times New Roman" w:cs="Times New Roman"/>
          <w:sz w:val="24"/>
          <w:szCs w:val="24"/>
          <w:lang w:val="it-CH"/>
        </w:rPr>
      </w:pPr>
      <w:r w:rsidRPr="004870A5">
        <w:rPr>
          <w:rFonts w:ascii="Times New Roman" w:eastAsia="Times New Roman" w:hAnsi="Times New Roman" w:cs="Times New Roman"/>
          <w:sz w:val="24"/>
          <w:szCs w:val="24"/>
        </w:rPr>
        <w:tab/>
      </w:r>
      <w:r w:rsidR="00152386" w:rsidRPr="004870A5">
        <w:rPr>
          <w:rFonts w:ascii="Times New Roman" w:eastAsia="Times New Roman" w:hAnsi="Times New Roman" w:cs="Times New Roman"/>
          <w:sz w:val="24"/>
          <w:szCs w:val="24"/>
        </w:rPr>
        <w:t xml:space="preserve"> </w:t>
      </w:r>
      <w:r w:rsidR="00D23A5E" w:rsidRPr="008C4315">
        <w:rPr>
          <w:rFonts w:ascii="Times New Roman" w:eastAsia="Times New Roman" w:hAnsi="Times New Roman" w:cs="Times New Roman"/>
          <w:b/>
          <w:sz w:val="24"/>
          <w:szCs w:val="24"/>
          <w:lang w:val="it-CH"/>
        </w:rPr>
        <w:t>-</w:t>
      </w:r>
      <w:r w:rsidR="00D23A5E" w:rsidRPr="008C4315">
        <w:rPr>
          <w:rFonts w:ascii="Times New Roman" w:eastAsia="Times New Roman" w:hAnsi="Times New Roman" w:cs="Times New Roman"/>
          <w:sz w:val="24"/>
          <w:szCs w:val="24"/>
          <w:lang w:val="it-CH"/>
        </w:rPr>
        <w:t xml:space="preserve"> nu este cazul</w:t>
      </w:r>
    </w:p>
    <w:p w14:paraId="36BEF97F" w14:textId="77777777" w:rsidR="003E324C" w:rsidRDefault="003E324C" w:rsidP="005472E5">
      <w:pPr>
        <w:shd w:val="clear" w:color="auto" w:fill="FFFFFF"/>
        <w:spacing w:after="0" w:line="269" w:lineRule="auto"/>
        <w:jc w:val="both"/>
        <w:rPr>
          <w:rFonts w:ascii="Times New Roman" w:eastAsia="Times New Roman" w:hAnsi="Times New Roman" w:cs="Times New Roman"/>
          <w:sz w:val="24"/>
          <w:szCs w:val="24"/>
          <w:lang w:val="it-CH"/>
        </w:rPr>
      </w:pPr>
    </w:p>
    <w:p w14:paraId="57765301" w14:textId="77777777" w:rsidR="008C4315" w:rsidRPr="008C4315" w:rsidRDefault="004C62C4" w:rsidP="00D23A5E">
      <w:pPr>
        <w:shd w:val="clear" w:color="auto" w:fill="FFFFFF"/>
        <w:spacing w:after="0" w:line="269" w:lineRule="auto"/>
        <w:jc w:val="both"/>
        <w:rPr>
          <w:rFonts w:ascii="Times New Roman" w:eastAsia="Times New Roman" w:hAnsi="Times New Roman" w:cs="Times New Roman"/>
          <w:b/>
          <w:sz w:val="24"/>
          <w:szCs w:val="24"/>
        </w:rPr>
      </w:pPr>
      <w:bookmarkStart w:id="23" w:name="do|ax1|pt5|lig"/>
      <w:bookmarkEnd w:id="23"/>
      <w:r w:rsidRPr="008C4315">
        <w:rPr>
          <w:rFonts w:ascii="Times New Roman" w:eastAsia="Times New Roman" w:hAnsi="Times New Roman" w:cs="Times New Roman"/>
          <w:b/>
          <w:bCs/>
          <w:sz w:val="24"/>
          <w:szCs w:val="24"/>
        </w:rPr>
        <w:t>g)</w:t>
      </w:r>
      <w:r w:rsidR="00B40107" w:rsidRPr="008C4315">
        <w:rPr>
          <w:rFonts w:ascii="Times New Roman" w:eastAsia="Times New Roman" w:hAnsi="Times New Roman" w:cs="Times New Roman"/>
          <w:b/>
          <w:sz w:val="24"/>
          <w:szCs w:val="24"/>
        </w:rPr>
        <w:t>posibile obligaţii de servitute:</w:t>
      </w:r>
    </w:p>
    <w:p w14:paraId="715B2D58" w14:textId="77777777" w:rsidR="00D23A5E" w:rsidRPr="00161643" w:rsidRDefault="00161643" w:rsidP="00D23A5E">
      <w:pPr>
        <w:shd w:val="clear" w:color="auto" w:fill="FFFFFF"/>
        <w:spacing w:after="0" w:line="269" w:lineRule="auto"/>
        <w:jc w:val="both"/>
        <w:rPr>
          <w:rFonts w:ascii="Times New Roman" w:eastAsia="Times New Roman" w:hAnsi="Times New Roman" w:cs="Times New Roman"/>
          <w:sz w:val="24"/>
          <w:szCs w:val="24"/>
          <w:lang w:val="it-CH"/>
        </w:rPr>
      </w:pPr>
      <w:r>
        <w:rPr>
          <w:rFonts w:ascii="Times New Roman" w:eastAsia="Times New Roman" w:hAnsi="Times New Roman" w:cs="Times New Roman"/>
          <w:sz w:val="24"/>
          <w:szCs w:val="24"/>
        </w:rPr>
        <w:tab/>
      </w:r>
      <w:r w:rsidRPr="00161643">
        <w:rPr>
          <w:rFonts w:ascii="Times New Roman" w:hAnsi="Times New Roman" w:cs="Times New Roman"/>
          <w:sz w:val="24"/>
          <w:szCs w:val="24"/>
        </w:rPr>
        <w:t>Investiția nu este situată pe servituți particulare, ci doar pe terenul care are statut de domeniul public, aflat în proprietatea autorității locale a municipiului.</w:t>
      </w:r>
    </w:p>
    <w:p w14:paraId="51E77CF5" w14:textId="77777777" w:rsidR="00161643" w:rsidRDefault="00161643" w:rsidP="00D23A5E">
      <w:pPr>
        <w:shd w:val="clear" w:color="auto" w:fill="FFFFFF"/>
        <w:spacing w:after="0" w:line="269" w:lineRule="auto"/>
        <w:jc w:val="both"/>
        <w:rPr>
          <w:rFonts w:ascii="Times New Roman" w:eastAsia="Times New Roman" w:hAnsi="Times New Roman" w:cs="Times New Roman"/>
          <w:sz w:val="24"/>
          <w:szCs w:val="24"/>
          <w:lang w:val="it-CH"/>
        </w:rPr>
      </w:pPr>
    </w:p>
    <w:p w14:paraId="38B1A3BD" w14:textId="77777777" w:rsidR="00857811" w:rsidRPr="00857811" w:rsidRDefault="00BF777C" w:rsidP="005472E5">
      <w:pPr>
        <w:shd w:val="clear" w:color="auto" w:fill="FFFFFF"/>
        <w:spacing w:after="0" w:line="269" w:lineRule="auto"/>
        <w:jc w:val="both"/>
        <w:rPr>
          <w:rFonts w:ascii="Times New Roman" w:eastAsia="Times New Roman" w:hAnsi="Times New Roman" w:cs="Times New Roman"/>
          <w:b/>
          <w:sz w:val="24"/>
          <w:szCs w:val="24"/>
        </w:rPr>
      </w:pPr>
      <w:bookmarkStart w:id="24" w:name="do|ax1|pt5|lih"/>
      <w:bookmarkEnd w:id="24"/>
      <w:r w:rsidRPr="00857811">
        <w:rPr>
          <w:rFonts w:ascii="Times New Roman" w:eastAsia="Times New Roman" w:hAnsi="Times New Roman" w:cs="Times New Roman"/>
          <w:b/>
          <w:bCs/>
          <w:sz w:val="24"/>
          <w:szCs w:val="24"/>
        </w:rPr>
        <w:t>h</w:t>
      </w:r>
      <w:r w:rsidR="004C62C4" w:rsidRPr="00857811">
        <w:rPr>
          <w:rFonts w:ascii="Times New Roman" w:eastAsia="Times New Roman" w:hAnsi="Times New Roman" w:cs="Times New Roman"/>
          <w:b/>
          <w:bCs/>
          <w:sz w:val="24"/>
          <w:szCs w:val="24"/>
        </w:rPr>
        <w:t>)</w:t>
      </w:r>
      <w:r w:rsidR="004C62C4" w:rsidRPr="00857811">
        <w:rPr>
          <w:rFonts w:ascii="Times New Roman" w:eastAsia="Times New Roman" w:hAnsi="Times New Roman" w:cs="Times New Roman"/>
          <w:b/>
          <w:sz w:val="24"/>
          <w:szCs w:val="24"/>
        </w:rPr>
        <w:t>condiţionări constructive determinate de starea tehnică şi de sistemul constructiv al unor construcţii existente în amplasament, asupra cărora se vor face l</w:t>
      </w:r>
      <w:r w:rsidR="00B40107" w:rsidRPr="00857811">
        <w:rPr>
          <w:rFonts w:ascii="Times New Roman" w:eastAsia="Times New Roman" w:hAnsi="Times New Roman" w:cs="Times New Roman"/>
          <w:b/>
          <w:sz w:val="24"/>
          <w:szCs w:val="24"/>
        </w:rPr>
        <w:t>ucrări de intervenţii, după caz:</w:t>
      </w:r>
    </w:p>
    <w:p w14:paraId="11E3503F" w14:textId="77777777" w:rsidR="00857811" w:rsidRPr="00857811" w:rsidRDefault="00857811" w:rsidP="00857811">
      <w:pPr>
        <w:jc w:val="both"/>
        <w:rPr>
          <w:rStyle w:val="slitbdy"/>
          <w:rFonts w:ascii="Times New Roman" w:hAnsi="Times New Roman" w:cs="Times New Roman"/>
          <w:sz w:val="24"/>
          <w:szCs w:val="24"/>
        </w:rPr>
      </w:pPr>
      <w:bookmarkStart w:id="25" w:name="do|ax1|pt5|lii"/>
      <w:bookmarkEnd w:id="25"/>
      <w:r w:rsidRPr="00857811">
        <w:rPr>
          <w:rFonts w:ascii="Times New Roman" w:hAnsi="Times New Roman" w:cs="Times New Roman"/>
          <w:sz w:val="24"/>
          <w:szCs w:val="24"/>
        </w:rPr>
        <w:tab/>
        <w:t>Pentru acest tip de investiție se vor respecta prescripții tehnice de domeniu cât și cerințele solicitate prin certificatul de urbanism sau alte informații urbanistice locale.</w:t>
      </w:r>
    </w:p>
    <w:p w14:paraId="588A3868" w14:textId="77777777" w:rsidR="00857811" w:rsidRPr="00857811" w:rsidRDefault="004C62C4" w:rsidP="005472E5">
      <w:pPr>
        <w:shd w:val="clear" w:color="auto" w:fill="FFFFFF"/>
        <w:spacing w:after="0" w:line="269" w:lineRule="auto"/>
        <w:jc w:val="both"/>
        <w:rPr>
          <w:rFonts w:ascii="Times New Roman" w:eastAsia="Times New Roman" w:hAnsi="Times New Roman" w:cs="Times New Roman"/>
          <w:b/>
          <w:sz w:val="24"/>
          <w:szCs w:val="24"/>
          <w:lang w:val="it-CH"/>
        </w:rPr>
      </w:pPr>
      <w:r w:rsidRPr="00857811">
        <w:rPr>
          <w:rFonts w:ascii="Times New Roman" w:eastAsia="Times New Roman" w:hAnsi="Times New Roman" w:cs="Times New Roman"/>
          <w:b/>
          <w:bCs/>
          <w:sz w:val="24"/>
          <w:szCs w:val="24"/>
        </w:rPr>
        <w:t>i)</w:t>
      </w:r>
      <w:r w:rsidRPr="00857811">
        <w:rPr>
          <w:rFonts w:ascii="Times New Roman" w:eastAsia="Times New Roman" w:hAnsi="Times New Roman" w:cs="Times New Roman"/>
          <w:b/>
          <w:sz w:val="24"/>
          <w:szCs w:val="24"/>
        </w:rPr>
        <w:t>reglementări urbanistice aplicabile zonei conform documentaţiilor de urbanism aprobate - plan urbanistic general/plan urbanistic zonal şi regulam</w:t>
      </w:r>
      <w:r w:rsidR="00B40107" w:rsidRPr="00857811">
        <w:rPr>
          <w:rFonts w:ascii="Times New Roman" w:eastAsia="Times New Roman" w:hAnsi="Times New Roman" w:cs="Times New Roman"/>
          <w:b/>
          <w:sz w:val="24"/>
          <w:szCs w:val="24"/>
        </w:rPr>
        <w:t>entul local de urbanism aferent</w:t>
      </w:r>
      <w:r w:rsidR="00B40107" w:rsidRPr="00857811">
        <w:rPr>
          <w:rFonts w:ascii="Times New Roman" w:eastAsia="Times New Roman" w:hAnsi="Times New Roman" w:cs="Times New Roman"/>
          <w:b/>
          <w:sz w:val="24"/>
          <w:szCs w:val="24"/>
          <w:lang w:val="it-CH"/>
        </w:rPr>
        <w:t xml:space="preserve">: </w:t>
      </w:r>
    </w:p>
    <w:p w14:paraId="49A2DE79" w14:textId="77777777" w:rsidR="004C62C4" w:rsidRPr="00857811" w:rsidRDefault="00857811" w:rsidP="005472E5">
      <w:pPr>
        <w:shd w:val="clear" w:color="auto" w:fill="FFFFFF"/>
        <w:spacing w:after="0" w:line="269" w:lineRule="auto"/>
        <w:jc w:val="both"/>
        <w:rPr>
          <w:rFonts w:ascii="Times New Roman" w:eastAsia="Times New Roman" w:hAnsi="Times New Roman" w:cs="Times New Roman"/>
          <w:sz w:val="24"/>
          <w:szCs w:val="24"/>
          <w:lang w:val="it-CH"/>
        </w:rPr>
      </w:pPr>
      <w:r>
        <w:rPr>
          <w:rFonts w:ascii="Times New Roman" w:eastAsia="Times New Roman" w:hAnsi="Times New Roman" w:cs="Times New Roman"/>
          <w:sz w:val="24"/>
          <w:szCs w:val="24"/>
          <w:lang w:val="it-CH"/>
        </w:rPr>
        <w:tab/>
      </w:r>
      <w:r w:rsidR="00EB1FE1" w:rsidRPr="00857811">
        <w:rPr>
          <w:rFonts w:ascii="Times New Roman" w:eastAsia="Times New Roman" w:hAnsi="Times New Roman" w:cs="Times New Roman"/>
          <w:sz w:val="24"/>
          <w:szCs w:val="24"/>
          <w:lang w:val="it-CH"/>
        </w:rPr>
        <w:t xml:space="preserve">Terenul este reglementat </w:t>
      </w:r>
      <w:r w:rsidR="00B40107" w:rsidRPr="00857811">
        <w:rPr>
          <w:rFonts w:ascii="Times New Roman" w:eastAsia="Times New Roman" w:hAnsi="Times New Roman" w:cs="Times New Roman"/>
          <w:sz w:val="24"/>
          <w:szCs w:val="24"/>
          <w:lang w:val="it-CH"/>
        </w:rPr>
        <w:t>conform Planului Urbanistic General (PUG)</w:t>
      </w:r>
      <w:r w:rsidR="00DC5985">
        <w:rPr>
          <w:rFonts w:ascii="Times New Roman" w:eastAsia="Times New Roman" w:hAnsi="Times New Roman" w:cs="Times New Roman"/>
          <w:sz w:val="24"/>
          <w:szCs w:val="24"/>
          <w:lang w:val="it-CH"/>
        </w:rPr>
        <w:t xml:space="preserve"> al municipiului Vulcan, și a Planului Urbanistic Zonal (PUZ) </w:t>
      </w:r>
    </w:p>
    <w:p w14:paraId="083DA8FE" w14:textId="77777777" w:rsidR="00857811" w:rsidRDefault="00857811" w:rsidP="005472E5">
      <w:pPr>
        <w:shd w:val="clear" w:color="auto" w:fill="FFFFFF"/>
        <w:spacing w:after="0" w:line="269" w:lineRule="auto"/>
        <w:jc w:val="both"/>
        <w:rPr>
          <w:rFonts w:ascii="Times New Roman" w:eastAsia="Times New Roman" w:hAnsi="Times New Roman" w:cs="Times New Roman"/>
          <w:b/>
          <w:bCs/>
          <w:sz w:val="24"/>
          <w:szCs w:val="24"/>
          <w:lang w:val="it-CH"/>
        </w:rPr>
      </w:pPr>
      <w:bookmarkStart w:id="26" w:name="do|ax1|pt5|lij"/>
      <w:bookmarkEnd w:id="26"/>
    </w:p>
    <w:p w14:paraId="4088D45E" w14:textId="77777777" w:rsidR="00857811" w:rsidRDefault="004C62C4" w:rsidP="005472E5">
      <w:pPr>
        <w:shd w:val="clear" w:color="auto" w:fill="FFFFFF"/>
        <w:spacing w:after="0" w:line="269" w:lineRule="auto"/>
        <w:jc w:val="both"/>
        <w:rPr>
          <w:rFonts w:ascii="Times New Roman" w:eastAsia="Times New Roman" w:hAnsi="Times New Roman" w:cs="Times New Roman"/>
          <w:sz w:val="24"/>
          <w:szCs w:val="24"/>
        </w:rPr>
      </w:pPr>
      <w:r w:rsidRPr="00857811">
        <w:rPr>
          <w:rFonts w:ascii="Times New Roman" w:eastAsia="Times New Roman" w:hAnsi="Times New Roman" w:cs="Times New Roman"/>
          <w:b/>
          <w:bCs/>
          <w:sz w:val="24"/>
          <w:szCs w:val="24"/>
        </w:rPr>
        <w:t>j)</w:t>
      </w:r>
      <w:r w:rsidRPr="00857811">
        <w:rPr>
          <w:rFonts w:ascii="Times New Roman" w:eastAsia="Times New Roman" w:hAnsi="Times New Roman" w:cs="Times New Roman"/>
          <w:b/>
          <w:sz w:val="24"/>
          <w:szCs w:val="24"/>
        </w:rPr>
        <w:t>existenţa de monumente istorice/de arhitectură sau situri arheologice pe amplasament sau în zona imediat învecinată; existenţa condiţionărilor specifice în cazul</w:t>
      </w:r>
      <w:r w:rsidR="00EB1FE1" w:rsidRPr="00857811">
        <w:rPr>
          <w:rFonts w:ascii="Times New Roman" w:eastAsia="Times New Roman" w:hAnsi="Times New Roman" w:cs="Times New Roman"/>
          <w:b/>
          <w:sz w:val="24"/>
          <w:szCs w:val="24"/>
        </w:rPr>
        <w:t xml:space="preserve"> existenţei unor zone protejate:</w:t>
      </w:r>
    </w:p>
    <w:p w14:paraId="5C47E78C" w14:textId="77777777" w:rsidR="004C62C4" w:rsidRPr="00B73D59" w:rsidRDefault="003E324C" w:rsidP="005472E5">
      <w:pPr>
        <w:shd w:val="clear" w:color="auto" w:fill="FFFFFF"/>
        <w:spacing w:after="0" w:line="269" w:lineRule="auto"/>
        <w:jc w:val="both"/>
        <w:rPr>
          <w:rFonts w:ascii="Times New Roman" w:eastAsia="Times New Roman" w:hAnsi="Times New Roman" w:cs="Times New Roman"/>
          <w:sz w:val="24"/>
          <w:szCs w:val="24"/>
          <w:lang w:val="it-CH"/>
        </w:rPr>
      </w:pPr>
      <w:r>
        <w:rPr>
          <w:rFonts w:ascii="Times New Roman" w:eastAsia="Times New Roman" w:hAnsi="Times New Roman" w:cs="Times New Roman"/>
          <w:sz w:val="24"/>
          <w:szCs w:val="24"/>
        </w:rPr>
        <w:tab/>
      </w:r>
      <w:r w:rsidR="00EB1FE1" w:rsidRPr="00B73D59">
        <w:rPr>
          <w:rFonts w:ascii="Times New Roman" w:eastAsia="Times New Roman" w:hAnsi="Times New Roman" w:cs="Times New Roman"/>
          <w:sz w:val="24"/>
          <w:szCs w:val="24"/>
        </w:rPr>
        <w:t xml:space="preserve"> </w:t>
      </w:r>
      <w:r w:rsidR="00D23A5E" w:rsidRPr="00B73D59">
        <w:rPr>
          <w:rFonts w:ascii="Times New Roman" w:eastAsia="Times New Roman" w:hAnsi="Times New Roman" w:cs="Times New Roman"/>
          <w:b/>
          <w:sz w:val="24"/>
          <w:szCs w:val="24"/>
          <w:lang w:val="it-CH"/>
        </w:rPr>
        <w:t>-</w:t>
      </w:r>
      <w:r w:rsidR="00D23A5E" w:rsidRPr="00B73D59">
        <w:rPr>
          <w:rFonts w:ascii="Times New Roman" w:eastAsia="Times New Roman" w:hAnsi="Times New Roman" w:cs="Times New Roman"/>
          <w:sz w:val="24"/>
          <w:szCs w:val="24"/>
          <w:lang w:val="it-CH"/>
        </w:rPr>
        <w:t xml:space="preserve"> nu este cazul</w:t>
      </w:r>
    </w:p>
    <w:p w14:paraId="4D8AD80D" w14:textId="77777777" w:rsidR="008D2ED0" w:rsidRDefault="008D2ED0" w:rsidP="005472E5">
      <w:pPr>
        <w:shd w:val="clear" w:color="auto" w:fill="FFFFFF"/>
        <w:spacing w:after="0" w:line="269" w:lineRule="auto"/>
        <w:jc w:val="both"/>
        <w:rPr>
          <w:rFonts w:ascii="Times New Roman" w:eastAsia="Times New Roman" w:hAnsi="Times New Roman" w:cs="Times New Roman"/>
          <w:sz w:val="24"/>
          <w:szCs w:val="24"/>
          <w:lang w:val="it-CH"/>
        </w:rPr>
      </w:pPr>
    </w:p>
    <w:p w14:paraId="628F3DAB" w14:textId="77777777" w:rsidR="00EC55BA" w:rsidRDefault="00EC55BA" w:rsidP="005472E5">
      <w:pPr>
        <w:shd w:val="clear" w:color="auto" w:fill="FFFFFF"/>
        <w:spacing w:after="0" w:line="269" w:lineRule="auto"/>
        <w:jc w:val="both"/>
        <w:rPr>
          <w:rFonts w:ascii="Times New Roman" w:eastAsia="Times New Roman" w:hAnsi="Times New Roman" w:cs="Times New Roman"/>
          <w:sz w:val="24"/>
          <w:szCs w:val="24"/>
          <w:lang w:val="it-CH"/>
        </w:rPr>
      </w:pPr>
    </w:p>
    <w:p w14:paraId="2C3DA5E2" w14:textId="77777777" w:rsidR="00EC55BA" w:rsidRDefault="00EC55BA" w:rsidP="005472E5">
      <w:pPr>
        <w:shd w:val="clear" w:color="auto" w:fill="FFFFFF"/>
        <w:spacing w:after="0" w:line="269" w:lineRule="auto"/>
        <w:jc w:val="both"/>
        <w:rPr>
          <w:rFonts w:ascii="Times New Roman" w:eastAsia="Times New Roman" w:hAnsi="Times New Roman" w:cs="Times New Roman"/>
          <w:sz w:val="24"/>
          <w:szCs w:val="24"/>
          <w:lang w:val="it-CH"/>
        </w:rPr>
      </w:pPr>
    </w:p>
    <w:p w14:paraId="5411A3FF" w14:textId="77777777" w:rsidR="00EC55BA" w:rsidRPr="00BA37E7" w:rsidRDefault="00EC55BA" w:rsidP="005472E5">
      <w:pPr>
        <w:shd w:val="clear" w:color="auto" w:fill="FFFFFF"/>
        <w:spacing w:after="0" w:line="269" w:lineRule="auto"/>
        <w:jc w:val="both"/>
        <w:rPr>
          <w:rFonts w:ascii="Times New Roman" w:eastAsia="Times New Roman" w:hAnsi="Times New Roman" w:cs="Times New Roman"/>
          <w:sz w:val="24"/>
          <w:szCs w:val="24"/>
          <w:lang w:val="it-CH"/>
        </w:rPr>
      </w:pPr>
    </w:p>
    <w:p w14:paraId="43CD3FC2" w14:textId="77777777" w:rsidR="004C62C4" w:rsidRPr="00BA37E7" w:rsidRDefault="004C62C4" w:rsidP="005472E5">
      <w:pPr>
        <w:shd w:val="clear" w:color="auto" w:fill="FFFFFF"/>
        <w:spacing w:after="0" w:line="269" w:lineRule="auto"/>
        <w:jc w:val="both"/>
        <w:rPr>
          <w:rFonts w:ascii="Times New Roman" w:eastAsia="Times New Roman" w:hAnsi="Times New Roman" w:cs="Times New Roman"/>
          <w:b/>
          <w:sz w:val="24"/>
          <w:szCs w:val="24"/>
        </w:rPr>
      </w:pPr>
      <w:r w:rsidRPr="00BA37E7">
        <w:rPr>
          <w:rFonts w:ascii="Times New Roman" w:eastAsia="Times New Roman" w:hAnsi="Times New Roman" w:cs="Times New Roman"/>
          <w:b/>
          <w:bCs/>
          <w:sz w:val="24"/>
          <w:szCs w:val="24"/>
        </w:rPr>
        <w:t>6.</w:t>
      </w:r>
      <w:r w:rsidRPr="00BA37E7">
        <w:rPr>
          <w:rFonts w:ascii="Times New Roman" w:eastAsia="Times New Roman" w:hAnsi="Times New Roman" w:cs="Times New Roman"/>
          <w:b/>
          <w:sz w:val="24"/>
          <w:szCs w:val="24"/>
        </w:rPr>
        <w:t>Descrierea succintă a obiectivului de investiţii propus, din punct de vedere tehnic şi funcţional:</w:t>
      </w:r>
    </w:p>
    <w:p w14:paraId="3413D250" w14:textId="77777777" w:rsidR="0033574E" w:rsidRPr="00BA37E7" w:rsidRDefault="0033574E" w:rsidP="005472E5">
      <w:pPr>
        <w:shd w:val="clear" w:color="auto" w:fill="FFFFFF"/>
        <w:spacing w:after="0" w:line="269" w:lineRule="auto"/>
        <w:jc w:val="both"/>
        <w:rPr>
          <w:rFonts w:ascii="Times New Roman" w:eastAsia="Times New Roman" w:hAnsi="Times New Roman" w:cs="Times New Roman"/>
          <w:sz w:val="24"/>
          <w:szCs w:val="24"/>
        </w:rPr>
      </w:pPr>
    </w:p>
    <w:p w14:paraId="777822EC" w14:textId="77777777" w:rsidR="00DC6972" w:rsidRPr="00B73D59" w:rsidRDefault="004C62C4" w:rsidP="005472E5">
      <w:pPr>
        <w:shd w:val="clear" w:color="auto" w:fill="FFFFFF"/>
        <w:spacing w:after="0" w:line="269" w:lineRule="auto"/>
        <w:jc w:val="both"/>
        <w:rPr>
          <w:rFonts w:ascii="Times New Roman" w:eastAsia="Times New Roman" w:hAnsi="Times New Roman" w:cs="Times New Roman"/>
          <w:b/>
          <w:i/>
          <w:sz w:val="24"/>
          <w:szCs w:val="24"/>
        </w:rPr>
      </w:pPr>
      <w:bookmarkStart w:id="27" w:name="do|ax1|pt6|lia"/>
      <w:bookmarkEnd w:id="27"/>
      <w:r w:rsidRPr="00B73D59">
        <w:rPr>
          <w:rFonts w:ascii="Times New Roman" w:eastAsia="Times New Roman" w:hAnsi="Times New Roman" w:cs="Times New Roman"/>
          <w:b/>
          <w:bCs/>
          <w:i/>
          <w:sz w:val="24"/>
          <w:szCs w:val="24"/>
        </w:rPr>
        <w:t>a</w:t>
      </w:r>
      <w:r w:rsidR="00D23A5E" w:rsidRPr="00B73D59">
        <w:rPr>
          <w:rFonts w:ascii="Times New Roman" w:eastAsia="Times New Roman" w:hAnsi="Times New Roman" w:cs="Times New Roman"/>
          <w:b/>
          <w:bCs/>
          <w:i/>
          <w:sz w:val="24"/>
          <w:szCs w:val="24"/>
        </w:rPr>
        <w:t>)</w:t>
      </w:r>
      <w:r w:rsidRPr="00B73D59">
        <w:rPr>
          <w:rFonts w:ascii="Times New Roman" w:eastAsia="Times New Roman" w:hAnsi="Times New Roman" w:cs="Times New Roman"/>
          <w:b/>
          <w:i/>
          <w:sz w:val="24"/>
          <w:szCs w:val="24"/>
        </w:rPr>
        <w:t>destinaţie şi funcţiuni</w:t>
      </w:r>
      <w:r w:rsidR="00EB1FE1" w:rsidRPr="00B73D59">
        <w:rPr>
          <w:rFonts w:ascii="Times New Roman" w:eastAsia="Times New Roman" w:hAnsi="Times New Roman" w:cs="Times New Roman"/>
          <w:b/>
          <w:i/>
          <w:sz w:val="24"/>
          <w:szCs w:val="24"/>
        </w:rPr>
        <w:t xml:space="preserve">: </w:t>
      </w:r>
      <w:bookmarkStart w:id="28" w:name="do|ax1|pt6|lib"/>
      <w:bookmarkEnd w:id="28"/>
    </w:p>
    <w:p w14:paraId="56E0AC19" w14:textId="1812CB47" w:rsidR="00DC6972" w:rsidRDefault="003E324C" w:rsidP="005472E5">
      <w:pPr>
        <w:shd w:val="clear" w:color="auto" w:fill="FFFFFF"/>
        <w:spacing w:after="0" w:line="26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3628B">
        <w:rPr>
          <w:rFonts w:ascii="Times New Roman" w:eastAsia="Times New Roman" w:hAnsi="Times New Roman" w:cs="Times New Roman"/>
          <w:sz w:val="24"/>
          <w:szCs w:val="24"/>
        </w:rPr>
        <w:t xml:space="preserve">- </w:t>
      </w:r>
      <w:bookmarkStart w:id="29" w:name="_Hlk180399800"/>
      <w:r w:rsidR="0063628B">
        <w:rPr>
          <w:rFonts w:ascii="Times New Roman" w:eastAsia="Times New Roman" w:hAnsi="Times New Roman" w:cs="Times New Roman"/>
          <w:sz w:val="24"/>
          <w:szCs w:val="24"/>
        </w:rPr>
        <w:t xml:space="preserve">modernizare si dotare </w:t>
      </w:r>
      <w:r w:rsidR="00625AA7">
        <w:rPr>
          <w:rFonts w:ascii="Times New Roman" w:eastAsia="Times New Roman" w:hAnsi="Times New Roman" w:cs="Times New Roman"/>
          <w:sz w:val="24"/>
          <w:szCs w:val="24"/>
        </w:rPr>
        <w:t>S</w:t>
      </w:r>
      <w:r w:rsidR="0063628B">
        <w:rPr>
          <w:rFonts w:ascii="Times New Roman" w:eastAsia="Times New Roman" w:hAnsi="Times New Roman" w:cs="Times New Roman"/>
          <w:sz w:val="24"/>
          <w:szCs w:val="24"/>
        </w:rPr>
        <w:t>coala generala nr. 6</w:t>
      </w:r>
      <w:bookmarkEnd w:id="29"/>
    </w:p>
    <w:p w14:paraId="0437185F" w14:textId="77777777" w:rsidR="00CE5F3F" w:rsidRDefault="00CE5F3F" w:rsidP="005472E5">
      <w:pPr>
        <w:shd w:val="clear" w:color="auto" w:fill="FFFFFF"/>
        <w:spacing w:after="0" w:line="269" w:lineRule="auto"/>
        <w:jc w:val="both"/>
        <w:rPr>
          <w:rFonts w:ascii="Times New Roman" w:eastAsia="Times New Roman" w:hAnsi="Times New Roman" w:cs="Times New Roman"/>
          <w:b/>
          <w:bCs/>
          <w:sz w:val="24"/>
          <w:szCs w:val="24"/>
        </w:rPr>
      </w:pPr>
    </w:p>
    <w:p w14:paraId="50AEAD75" w14:textId="77777777" w:rsidR="004C62C4" w:rsidRPr="00B73D59" w:rsidRDefault="004C62C4" w:rsidP="005472E5">
      <w:pPr>
        <w:shd w:val="clear" w:color="auto" w:fill="FFFFFF"/>
        <w:spacing w:after="0" w:line="269" w:lineRule="auto"/>
        <w:jc w:val="both"/>
        <w:rPr>
          <w:rFonts w:ascii="Times New Roman" w:eastAsia="Times New Roman" w:hAnsi="Times New Roman" w:cs="Times New Roman"/>
          <w:b/>
          <w:sz w:val="24"/>
          <w:szCs w:val="24"/>
        </w:rPr>
      </w:pPr>
      <w:r w:rsidRPr="00B73D59">
        <w:rPr>
          <w:rFonts w:ascii="Times New Roman" w:eastAsia="Times New Roman" w:hAnsi="Times New Roman" w:cs="Times New Roman"/>
          <w:b/>
          <w:bCs/>
          <w:sz w:val="24"/>
          <w:szCs w:val="24"/>
        </w:rPr>
        <w:t>b)</w:t>
      </w:r>
      <w:r w:rsidRPr="00B73D59">
        <w:rPr>
          <w:rFonts w:ascii="Times New Roman" w:eastAsia="Times New Roman" w:hAnsi="Times New Roman" w:cs="Times New Roman"/>
          <w:b/>
          <w:sz w:val="24"/>
          <w:szCs w:val="24"/>
        </w:rPr>
        <w:t>caracteristici, parametri şi date tehnice specifice, preconizate</w:t>
      </w:r>
      <w:r w:rsidR="00441C2B" w:rsidRPr="00B73D59">
        <w:rPr>
          <w:rFonts w:ascii="Times New Roman" w:eastAsia="Times New Roman" w:hAnsi="Times New Roman" w:cs="Times New Roman"/>
          <w:b/>
          <w:sz w:val="24"/>
          <w:szCs w:val="24"/>
        </w:rPr>
        <w:t>:</w:t>
      </w:r>
    </w:p>
    <w:p w14:paraId="3A54C0C7" w14:textId="5CABD9FD" w:rsidR="0063628B" w:rsidRPr="0063628B" w:rsidRDefault="003E324C" w:rsidP="0063628B">
      <w:pPr>
        <w:shd w:val="clear" w:color="auto" w:fill="FFFFFF"/>
        <w:spacing w:after="0" w:line="269" w:lineRule="auto"/>
        <w:jc w:val="both"/>
        <w:rPr>
          <w:rFonts w:ascii="Times New Roman" w:eastAsia="Times New Roman" w:hAnsi="Times New Roman" w:cs="Times New Roman"/>
          <w:bCs/>
          <w:sz w:val="24"/>
          <w:szCs w:val="24"/>
        </w:rPr>
      </w:pPr>
      <w:bookmarkStart w:id="30" w:name="do|ax1|pt6|lic"/>
      <w:bookmarkEnd w:id="30"/>
      <w:r>
        <w:rPr>
          <w:rFonts w:ascii="Times New Roman" w:eastAsia="Times New Roman" w:hAnsi="Times New Roman" w:cs="Times New Roman"/>
          <w:bCs/>
          <w:sz w:val="24"/>
          <w:szCs w:val="24"/>
        </w:rPr>
        <w:tab/>
      </w:r>
      <w:bookmarkStart w:id="31" w:name="_Hlk180399812"/>
      <w:r w:rsidR="00DC6972" w:rsidRPr="00B73D59">
        <w:rPr>
          <w:rFonts w:ascii="Times New Roman" w:eastAsia="Times New Roman" w:hAnsi="Times New Roman" w:cs="Times New Roman"/>
          <w:bCs/>
          <w:sz w:val="24"/>
          <w:szCs w:val="24"/>
        </w:rPr>
        <w:t>-</w:t>
      </w:r>
      <w:r w:rsidR="0063628B">
        <w:rPr>
          <w:rFonts w:ascii="Times New Roman" w:eastAsia="Times New Roman" w:hAnsi="Times New Roman" w:cs="Times New Roman"/>
          <w:bCs/>
          <w:sz w:val="24"/>
          <w:szCs w:val="24"/>
        </w:rPr>
        <w:t xml:space="preserve">  Echipare, dotare, </w:t>
      </w:r>
      <w:r w:rsidR="0063628B" w:rsidRPr="0063628B">
        <w:rPr>
          <w:rFonts w:ascii="Times New Roman" w:eastAsia="Times New Roman" w:hAnsi="Times New Roman" w:cs="Times New Roman"/>
          <w:bCs/>
          <w:sz w:val="24"/>
          <w:szCs w:val="24"/>
        </w:rPr>
        <w:t>utilare cu active corporale și necorporale a infrastructurii de</w:t>
      </w:r>
      <w:r w:rsidR="0063628B">
        <w:rPr>
          <w:rFonts w:ascii="Times New Roman" w:eastAsia="Times New Roman" w:hAnsi="Times New Roman" w:cs="Times New Roman"/>
          <w:bCs/>
          <w:sz w:val="24"/>
          <w:szCs w:val="24"/>
        </w:rPr>
        <w:t xml:space="preserve"> </w:t>
      </w:r>
      <w:r w:rsidR="0063628B" w:rsidRPr="0063628B">
        <w:rPr>
          <w:rFonts w:ascii="Times New Roman" w:eastAsia="Times New Roman" w:hAnsi="Times New Roman" w:cs="Times New Roman"/>
          <w:bCs/>
          <w:sz w:val="24"/>
          <w:szCs w:val="24"/>
        </w:rPr>
        <w:t>învățământ cu scopul creșterii standardelor educaționale și adaptarea la</w:t>
      </w:r>
      <w:r w:rsidR="0063628B">
        <w:rPr>
          <w:rFonts w:ascii="Times New Roman" w:eastAsia="Times New Roman" w:hAnsi="Times New Roman" w:cs="Times New Roman"/>
          <w:bCs/>
          <w:sz w:val="24"/>
          <w:szCs w:val="24"/>
        </w:rPr>
        <w:t xml:space="preserve"> </w:t>
      </w:r>
      <w:r w:rsidR="0063628B" w:rsidRPr="0063628B">
        <w:rPr>
          <w:rFonts w:ascii="Times New Roman" w:eastAsia="Times New Roman" w:hAnsi="Times New Roman" w:cs="Times New Roman"/>
          <w:bCs/>
          <w:sz w:val="24"/>
          <w:szCs w:val="24"/>
        </w:rPr>
        <w:t>noile tehnologii moderne</w:t>
      </w:r>
    </w:p>
    <w:p w14:paraId="58413D24" w14:textId="4B672FB5" w:rsidR="00DC6972" w:rsidRDefault="0063628B" w:rsidP="0063628B">
      <w:pPr>
        <w:shd w:val="clear" w:color="auto" w:fill="FFFFFF"/>
        <w:spacing w:after="0" w:line="269" w:lineRule="auto"/>
        <w:ind w:firstLine="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63628B">
        <w:rPr>
          <w:rFonts w:ascii="Times New Roman" w:eastAsia="Times New Roman" w:hAnsi="Times New Roman" w:cs="Times New Roman"/>
          <w:bCs/>
          <w:sz w:val="24"/>
          <w:szCs w:val="24"/>
        </w:rPr>
        <w:t>Lucrări corespunzătoare de adaptare a stării tehnice a infrastructurii la</w:t>
      </w:r>
      <w:r>
        <w:rPr>
          <w:rFonts w:ascii="Times New Roman" w:eastAsia="Times New Roman" w:hAnsi="Times New Roman" w:cs="Times New Roman"/>
          <w:bCs/>
          <w:sz w:val="24"/>
          <w:szCs w:val="24"/>
        </w:rPr>
        <w:t xml:space="preserve"> </w:t>
      </w:r>
      <w:r w:rsidRPr="0063628B">
        <w:rPr>
          <w:rFonts w:ascii="Times New Roman" w:eastAsia="Times New Roman" w:hAnsi="Times New Roman" w:cs="Times New Roman"/>
          <w:bCs/>
          <w:sz w:val="24"/>
          <w:szCs w:val="24"/>
        </w:rPr>
        <w:t xml:space="preserve">cerințele </w:t>
      </w:r>
      <w:r>
        <w:rPr>
          <w:rFonts w:ascii="Times New Roman" w:eastAsia="Times New Roman" w:hAnsi="Times New Roman" w:cs="Times New Roman"/>
          <w:bCs/>
          <w:sz w:val="24"/>
          <w:szCs w:val="24"/>
        </w:rPr>
        <w:t>echipamentelor dotarilor</w:t>
      </w:r>
      <w:r w:rsidRPr="0063628B">
        <w:rPr>
          <w:rFonts w:ascii="Times New Roman" w:eastAsia="Times New Roman" w:hAnsi="Times New Roman" w:cs="Times New Roman"/>
          <w:bCs/>
          <w:sz w:val="24"/>
          <w:szCs w:val="24"/>
        </w:rPr>
        <w:t xml:space="preserve"> moderne </w:t>
      </w:r>
      <w:r>
        <w:rPr>
          <w:rFonts w:ascii="Times New Roman" w:eastAsia="Times New Roman" w:hAnsi="Times New Roman" w:cs="Times New Roman"/>
          <w:bCs/>
          <w:sz w:val="24"/>
          <w:szCs w:val="24"/>
        </w:rPr>
        <w:t>si/sau</w:t>
      </w:r>
      <w:r w:rsidRPr="0063628B">
        <w:rPr>
          <w:rFonts w:ascii="Times New Roman" w:eastAsia="Times New Roman" w:hAnsi="Times New Roman" w:cs="Times New Roman"/>
          <w:bCs/>
          <w:sz w:val="24"/>
          <w:szCs w:val="24"/>
        </w:rPr>
        <w:t xml:space="preserve"> lucrări de</w:t>
      </w:r>
      <w:r>
        <w:rPr>
          <w:rFonts w:ascii="Times New Roman" w:eastAsia="Times New Roman" w:hAnsi="Times New Roman" w:cs="Times New Roman"/>
          <w:bCs/>
          <w:sz w:val="24"/>
          <w:szCs w:val="24"/>
        </w:rPr>
        <w:t xml:space="preserve"> </w:t>
      </w:r>
      <w:r w:rsidRPr="0063628B">
        <w:rPr>
          <w:rFonts w:ascii="Times New Roman" w:eastAsia="Times New Roman" w:hAnsi="Times New Roman" w:cs="Times New Roman"/>
          <w:bCs/>
          <w:sz w:val="24"/>
          <w:szCs w:val="24"/>
        </w:rPr>
        <w:t>modernizare/reabilitare a infrastructurii de învățămân</w:t>
      </w:r>
      <w:r>
        <w:rPr>
          <w:rFonts w:ascii="Times New Roman" w:eastAsia="Times New Roman" w:hAnsi="Times New Roman" w:cs="Times New Roman"/>
          <w:bCs/>
          <w:sz w:val="24"/>
          <w:szCs w:val="24"/>
        </w:rPr>
        <w:t xml:space="preserve">t </w:t>
      </w:r>
      <w:r w:rsidRPr="0063628B">
        <w:rPr>
          <w:rFonts w:ascii="Times New Roman" w:eastAsia="Times New Roman" w:hAnsi="Times New Roman" w:cs="Times New Roman"/>
          <w:bCs/>
          <w:sz w:val="24"/>
          <w:szCs w:val="24"/>
        </w:rPr>
        <w:t>indiferent dacă se</w:t>
      </w:r>
      <w:r>
        <w:rPr>
          <w:rFonts w:ascii="Times New Roman" w:eastAsia="Times New Roman" w:hAnsi="Times New Roman" w:cs="Times New Roman"/>
          <w:bCs/>
          <w:sz w:val="24"/>
          <w:szCs w:val="24"/>
        </w:rPr>
        <w:t xml:space="preserve"> </w:t>
      </w:r>
      <w:r w:rsidRPr="0063628B">
        <w:rPr>
          <w:rFonts w:ascii="Times New Roman" w:eastAsia="Times New Roman" w:hAnsi="Times New Roman" w:cs="Times New Roman"/>
          <w:bCs/>
          <w:sz w:val="24"/>
          <w:szCs w:val="24"/>
        </w:rPr>
        <w:t>supun sau nu autorizării</w:t>
      </w:r>
    </w:p>
    <w:bookmarkEnd w:id="31"/>
    <w:p w14:paraId="59D36D89" w14:textId="77777777" w:rsidR="00B73D59" w:rsidRPr="00B73D59" w:rsidRDefault="00B73D59" w:rsidP="005472E5">
      <w:pPr>
        <w:shd w:val="clear" w:color="auto" w:fill="FFFFFF"/>
        <w:spacing w:after="0" w:line="269" w:lineRule="auto"/>
        <w:jc w:val="both"/>
        <w:rPr>
          <w:rFonts w:ascii="Times New Roman" w:eastAsia="Times New Roman" w:hAnsi="Times New Roman" w:cs="Times New Roman"/>
          <w:bCs/>
          <w:sz w:val="24"/>
          <w:szCs w:val="24"/>
        </w:rPr>
      </w:pPr>
    </w:p>
    <w:p w14:paraId="1F1E0A59" w14:textId="77777777" w:rsidR="00DC6972" w:rsidRPr="00FF1B27" w:rsidRDefault="004C62C4" w:rsidP="005472E5">
      <w:pPr>
        <w:shd w:val="clear" w:color="auto" w:fill="FFFFFF"/>
        <w:spacing w:after="0" w:line="269" w:lineRule="auto"/>
        <w:jc w:val="both"/>
        <w:rPr>
          <w:rFonts w:ascii="Times New Roman" w:eastAsia="Times New Roman" w:hAnsi="Times New Roman" w:cs="Times New Roman"/>
          <w:b/>
          <w:i/>
          <w:sz w:val="24"/>
          <w:szCs w:val="24"/>
        </w:rPr>
      </w:pPr>
      <w:r w:rsidRPr="00B73D59">
        <w:rPr>
          <w:rFonts w:ascii="Times New Roman" w:eastAsia="Times New Roman" w:hAnsi="Times New Roman" w:cs="Times New Roman"/>
          <w:b/>
          <w:bCs/>
          <w:i/>
          <w:sz w:val="24"/>
          <w:szCs w:val="24"/>
        </w:rPr>
        <w:t>c)</w:t>
      </w:r>
      <w:r w:rsidRPr="00B73D59">
        <w:rPr>
          <w:rFonts w:ascii="Times New Roman" w:eastAsia="Times New Roman" w:hAnsi="Times New Roman" w:cs="Times New Roman"/>
          <w:b/>
          <w:i/>
          <w:sz w:val="24"/>
          <w:szCs w:val="24"/>
        </w:rPr>
        <w:t>durata minimă de funcţionare apreciată corespunzător destinaţiei/funcţiunilor propuse</w:t>
      </w:r>
      <w:r w:rsidR="00404FA8" w:rsidRPr="00FF1B27">
        <w:rPr>
          <w:rFonts w:ascii="Times New Roman" w:eastAsia="Times New Roman" w:hAnsi="Times New Roman" w:cs="Times New Roman"/>
          <w:b/>
          <w:i/>
          <w:sz w:val="24"/>
          <w:szCs w:val="24"/>
        </w:rPr>
        <w:t xml:space="preserve">: </w:t>
      </w:r>
      <w:bookmarkStart w:id="32" w:name="do|ax1|pt6|lid"/>
      <w:bookmarkEnd w:id="32"/>
    </w:p>
    <w:p w14:paraId="5E7FA92F" w14:textId="77777777" w:rsidR="00B73D59" w:rsidRDefault="00FB2439" w:rsidP="005472E5">
      <w:pPr>
        <w:shd w:val="clear" w:color="auto" w:fill="FFFFFF"/>
        <w:spacing w:after="0" w:line="269" w:lineRule="auto"/>
        <w:jc w:val="both"/>
        <w:rPr>
          <w:rFonts w:ascii="Times New Roman" w:hAnsi="Times New Roman" w:cs="Times New Roman"/>
          <w:sz w:val="24"/>
          <w:szCs w:val="24"/>
        </w:rPr>
      </w:pPr>
      <w:r>
        <w:rPr>
          <w:rFonts w:ascii="Times New Roman" w:hAnsi="Times New Roman" w:cs="Times New Roman"/>
          <w:sz w:val="24"/>
          <w:szCs w:val="24"/>
        </w:rPr>
        <w:tab/>
      </w:r>
      <w:r w:rsidRPr="00103782">
        <w:rPr>
          <w:rFonts w:ascii="Times New Roman" w:hAnsi="Times New Roman" w:cs="Times New Roman"/>
          <w:sz w:val="24"/>
          <w:szCs w:val="24"/>
        </w:rPr>
        <w:t xml:space="preserve">- </w:t>
      </w:r>
      <w:r>
        <w:rPr>
          <w:rFonts w:ascii="Times New Roman" w:hAnsi="Times New Roman" w:cs="Times New Roman"/>
          <w:sz w:val="24"/>
          <w:szCs w:val="24"/>
        </w:rPr>
        <w:t>se va stabili la faza DALI/SF</w:t>
      </w:r>
      <w:r w:rsidRPr="00103782">
        <w:rPr>
          <w:rFonts w:ascii="Times New Roman" w:hAnsi="Times New Roman" w:cs="Times New Roman"/>
          <w:sz w:val="24"/>
          <w:szCs w:val="24"/>
        </w:rPr>
        <w:t>.</w:t>
      </w:r>
    </w:p>
    <w:p w14:paraId="628A5A65" w14:textId="77777777" w:rsidR="00FB2439" w:rsidRPr="00BA37E7" w:rsidRDefault="00FB2439" w:rsidP="005472E5">
      <w:pPr>
        <w:shd w:val="clear" w:color="auto" w:fill="FFFFFF"/>
        <w:spacing w:after="0" w:line="269" w:lineRule="auto"/>
        <w:jc w:val="both"/>
        <w:rPr>
          <w:rFonts w:ascii="Times New Roman" w:eastAsia="Times New Roman" w:hAnsi="Times New Roman" w:cs="Times New Roman"/>
          <w:i/>
          <w:sz w:val="24"/>
          <w:szCs w:val="24"/>
          <w:lang w:val="it-CH"/>
        </w:rPr>
      </w:pPr>
    </w:p>
    <w:p w14:paraId="70BACB3A" w14:textId="77777777" w:rsidR="00B73D59" w:rsidRPr="00B73D59" w:rsidRDefault="004C62C4" w:rsidP="005472E5">
      <w:pPr>
        <w:shd w:val="clear" w:color="auto" w:fill="FFFFFF"/>
        <w:spacing w:after="0" w:line="269" w:lineRule="auto"/>
        <w:jc w:val="both"/>
        <w:rPr>
          <w:rFonts w:ascii="Times New Roman" w:eastAsia="Times New Roman" w:hAnsi="Times New Roman" w:cs="Times New Roman"/>
          <w:b/>
          <w:i/>
          <w:sz w:val="24"/>
          <w:szCs w:val="24"/>
        </w:rPr>
      </w:pPr>
      <w:r w:rsidRPr="00B73D59">
        <w:rPr>
          <w:rFonts w:ascii="Times New Roman" w:eastAsia="Times New Roman" w:hAnsi="Times New Roman" w:cs="Times New Roman"/>
          <w:b/>
          <w:bCs/>
          <w:i/>
          <w:sz w:val="24"/>
          <w:szCs w:val="24"/>
        </w:rPr>
        <w:t>d)</w:t>
      </w:r>
      <w:r w:rsidR="00B73D59" w:rsidRPr="00B73D59">
        <w:rPr>
          <w:rFonts w:ascii="Times New Roman" w:eastAsia="Times New Roman" w:hAnsi="Times New Roman" w:cs="Times New Roman"/>
          <w:b/>
          <w:bCs/>
          <w:i/>
          <w:sz w:val="24"/>
          <w:szCs w:val="24"/>
        </w:rPr>
        <w:t xml:space="preserve"> </w:t>
      </w:r>
      <w:r w:rsidRPr="00B73D59">
        <w:rPr>
          <w:rFonts w:ascii="Times New Roman" w:eastAsia="Times New Roman" w:hAnsi="Times New Roman" w:cs="Times New Roman"/>
          <w:b/>
          <w:i/>
          <w:sz w:val="24"/>
          <w:szCs w:val="24"/>
        </w:rPr>
        <w:t>nevoi/s</w:t>
      </w:r>
      <w:r w:rsidR="00404FA8" w:rsidRPr="00B73D59">
        <w:rPr>
          <w:rFonts w:ascii="Times New Roman" w:eastAsia="Times New Roman" w:hAnsi="Times New Roman" w:cs="Times New Roman"/>
          <w:b/>
          <w:i/>
          <w:sz w:val="24"/>
          <w:szCs w:val="24"/>
        </w:rPr>
        <w:t>olicitări funcţionale specifice:</w:t>
      </w:r>
      <w:r w:rsidR="004B4B6A" w:rsidRPr="00B73D59">
        <w:rPr>
          <w:rFonts w:ascii="Times New Roman" w:eastAsia="Times New Roman" w:hAnsi="Times New Roman" w:cs="Times New Roman"/>
          <w:b/>
          <w:i/>
          <w:sz w:val="24"/>
          <w:szCs w:val="24"/>
        </w:rPr>
        <w:t xml:space="preserve"> </w:t>
      </w:r>
    </w:p>
    <w:p w14:paraId="4913578C" w14:textId="77777777" w:rsidR="0033574E" w:rsidRPr="00B73D59" w:rsidRDefault="003E324C" w:rsidP="005472E5">
      <w:pPr>
        <w:shd w:val="clear" w:color="auto" w:fill="FFFFFF"/>
        <w:spacing w:after="0" w:line="26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C6972" w:rsidRPr="00B73D59">
        <w:rPr>
          <w:rFonts w:ascii="Times New Roman" w:eastAsia="Times New Roman" w:hAnsi="Times New Roman" w:cs="Times New Roman"/>
          <w:sz w:val="24"/>
          <w:szCs w:val="24"/>
        </w:rPr>
        <w:t>-</w:t>
      </w:r>
      <w:r w:rsidR="00E97E84">
        <w:rPr>
          <w:rFonts w:ascii="Times New Roman" w:eastAsia="Times New Roman" w:hAnsi="Times New Roman" w:cs="Times New Roman"/>
          <w:sz w:val="24"/>
          <w:szCs w:val="24"/>
        </w:rPr>
        <w:t>obținerea avizelor pentru realizarea lucrărilor</w:t>
      </w:r>
    </w:p>
    <w:p w14:paraId="061269DC" w14:textId="77777777" w:rsidR="00D32D1D" w:rsidRDefault="00D32D1D" w:rsidP="005472E5">
      <w:pPr>
        <w:shd w:val="clear" w:color="auto" w:fill="FFFFFF"/>
        <w:spacing w:after="0" w:line="269" w:lineRule="auto"/>
        <w:jc w:val="both"/>
        <w:rPr>
          <w:rFonts w:ascii="Times New Roman" w:eastAsia="Times New Roman" w:hAnsi="Times New Roman" w:cs="Times New Roman"/>
          <w:sz w:val="24"/>
          <w:szCs w:val="24"/>
        </w:rPr>
      </w:pPr>
    </w:p>
    <w:p w14:paraId="0B73C1CA" w14:textId="77777777" w:rsidR="004C62C4" w:rsidRPr="00BA37E7" w:rsidRDefault="004C62C4" w:rsidP="005472E5">
      <w:pPr>
        <w:shd w:val="clear" w:color="auto" w:fill="FFFFFF"/>
        <w:spacing w:after="0" w:line="269" w:lineRule="auto"/>
        <w:jc w:val="both"/>
        <w:rPr>
          <w:rFonts w:ascii="Times New Roman" w:eastAsia="Times New Roman" w:hAnsi="Times New Roman" w:cs="Times New Roman"/>
          <w:b/>
          <w:sz w:val="24"/>
          <w:szCs w:val="24"/>
        </w:rPr>
      </w:pPr>
      <w:r w:rsidRPr="00BA37E7">
        <w:rPr>
          <w:rFonts w:ascii="Times New Roman" w:eastAsia="Times New Roman" w:hAnsi="Times New Roman" w:cs="Times New Roman"/>
          <w:b/>
          <w:bCs/>
          <w:sz w:val="24"/>
          <w:szCs w:val="24"/>
        </w:rPr>
        <w:t>7.</w:t>
      </w:r>
      <w:r w:rsidRPr="00BA37E7">
        <w:rPr>
          <w:rFonts w:ascii="Times New Roman" w:eastAsia="Times New Roman" w:hAnsi="Times New Roman" w:cs="Times New Roman"/>
          <w:b/>
          <w:sz w:val="24"/>
          <w:szCs w:val="24"/>
        </w:rPr>
        <w:t>Justificarea necesităţii elaborării, după caz, a:</w:t>
      </w:r>
    </w:p>
    <w:p w14:paraId="72DE23F1" w14:textId="77777777" w:rsidR="004C62C4" w:rsidRPr="00B73D59" w:rsidRDefault="004C62C4" w:rsidP="005472E5">
      <w:pPr>
        <w:shd w:val="clear" w:color="auto" w:fill="FFFFFF"/>
        <w:spacing w:after="0" w:line="269" w:lineRule="auto"/>
        <w:jc w:val="both"/>
        <w:rPr>
          <w:rFonts w:ascii="Times New Roman" w:eastAsia="Times New Roman" w:hAnsi="Times New Roman" w:cs="Times New Roman"/>
          <w:b/>
          <w:i/>
          <w:sz w:val="24"/>
          <w:szCs w:val="24"/>
        </w:rPr>
      </w:pPr>
      <w:bookmarkStart w:id="33" w:name="do|ax1|pt7|pa1"/>
      <w:bookmarkEnd w:id="33"/>
      <w:r w:rsidRPr="00B73D59">
        <w:rPr>
          <w:rFonts w:ascii="Times New Roman" w:eastAsia="Times New Roman" w:hAnsi="Times New Roman" w:cs="Times New Roman"/>
          <w:b/>
          <w:i/>
          <w:sz w:val="24"/>
          <w:szCs w:val="24"/>
        </w:rPr>
        <w:t>- studiului de prefezabilitate, în cazul obiectivelor/proiectelor majore de investiţii;</w:t>
      </w:r>
    </w:p>
    <w:p w14:paraId="4F15D248" w14:textId="77777777" w:rsidR="00B55298" w:rsidRPr="00B73D59" w:rsidRDefault="003E324C" w:rsidP="005472E5">
      <w:pPr>
        <w:shd w:val="clear" w:color="auto" w:fill="FFFFFF"/>
        <w:spacing w:after="0" w:line="26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73D59">
        <w:rPr>
          <w:rFonts w:ascii="Times New Roman" w:eastAsia="Times New Roman" w:hAnsi="Times New Roman" w:cs="Times New Roman"/>
          <w:sz w:val="24"/>
          <w:szCs w:val="24"/>
        </w:rPr>
        <w:t>- n</w:t>
      </w:r>
      <w:r w:rsidR="00B55298" w:rsidRPr="00B73D59">
        <w:rPr>
          <w:rFonts w:ascii="Times New Roman" w:eastAsia="Times New Roman" w:hAnsi="Times New Roman" w:cs="Times New Roman"/>
          <w:sz w:val="24"/>
          <w:szCs w:val="24"/>
        </w:rPr>
        <w:t>u este cazul</w:t>
      </w:r>
    </w:p>
    <w:p w14:paraId="1330E635" w14:textId="77777777" w:rsidR="00B73D59" w:rsidRDefault="00B73D59" w:rsidP="005472E5">
      <w:pPr>
        <w:shd w:val="clear" w:color="auto" w:fill="FFFFFF"/>
        <w:spacing w:after="0" w:line="269" w:lineRule="auto"/>
        <w:jc w:val="both"/>
        <w:rPr>
          <w:rFonts w:ascii="Times New Roman" w:eastAsia="Times New Roman" w:hAnsi="Times New Roman" w:cs="Times New Roman"/>
          <w:i/>
          <w:sz w:val="24"/>
          <w:szCs w:val="24"/>
        </w:rPr>
      </w:pPr>
    </w:p>
    <w:p w14:paraId="55FC2EC2" w14:textId="77777777" w:rsidR="004C62C4" w:rsidRPr="00B73D59" w:rsidRDefault="004C62C4" w:rsidP="005472E5">
      <w:pPr>
        <w:shd w:val="clear" w:color="auto" w:fill="FFFFFF"/>
        <w:spacing w:after="0" w:line="269" w:lineRule="auto"/>
        <w:jc w:val="both"/>
        <w:rPr>
          <w:rFonts w:ascii="Times New Roman" w:eastAsia="Times New Roman" w:hAnsi="Times New Roman" w:cs="Times New Roman"/>
          <w:b/>
          <w:i/>
          <w:sz w:val="24"/>
          <w:szCs w:val="24"/>
        </w:rPr>
      </w:pPr>
      <w:bookmarkStart w:id="34" w:name="do|ax1|pt7|pa2"/>
      <w:bookmarkEnd w:id="34"/>
      <w:r w:rsidRPr="00B73D59">
        <w:rPr>
          <w:rFonts w:ascii="Times New Roman" w:eastAsia="Times New Roman" w:hAnsi="Times New Roman" w:cs="Times New Roman"/>
          <w:b/>
          <w:i/>
          <w:sz w:val="24"/>
          <w:szCs w:val="24"/>
        </w:rPr>
        <w:t>- expertizei tehnice şi, după caz, a auditului energetic ori a altor studii de specialitate, audituri sau analize relevante, inclusiv analiza diagnostic, în cazul intervenţiilor la construcţii existente;</w:t>
      </w:r>
    </w:p>
    <w:p w14:paraId="469AA876" w14:textId="6B3F3C00" w:rsidR="002A0632" w:rsidRDefault="00DC6972" w:rsidP="00B73D59">
      <w:pPr>
        <w:spacing w:after="0" w:line="240" w:lineRule="auto"/>
        <w:jc w:val="both"/>
        <w:rPr>
          <w:rFonts w:ascii="Times New Roman" w:hAnsi="Times New Roman" w:cs="Times New Roman"/>
          <w:sz w:val="24"/>
          <w:szCs w:val="24"/>
        </w:rPr>
      </w:pPr>
      <w:r w:rsidRPr="00BA37E7">
        <w:rPr>
          <w:rFonts w:ascii="Times New Roman" w:eastAsia="Times New Roman" w:hAnsi="Times New Roman" w:cs="Times New Roman"/>
          <w:i/>
          <w:sz w:val="24"/>
          <w:szCs w:val="24"/>
        </w:rPr>
        <w:tab/>
      </w:r>
      <w:bookmarkStart w:id="35" w:name="do|ax1|pt7|pa3"/>
      <w:bookmarkEnd w:id="35"/>
      <w:r w:rsidR="002976AB">
        <w:rPr>
          <w:rFonts w:ascii="Times New Roman" w:eastAsia="Times New Roman" w:hAnsi="Times New Roman" w:cs="Times New Roman"/>
          <w:i/>
          <w:sz w:val="24"/>
          <w:szCs w:val="24"/>
        </w:rPr>
        <w:t xml:space="preserve">- </w:t>
      </w:r>
      <w:r w:rsidR="002976AB">
        <w:rPr>
          <w:rFonts w:ascii="Times New Roman" w:hAnsi="Times New Roman" w:cs="Times New Roman"/>
          <w:sz w:val="24"/>
          <w:szCs w:val="24"/>
        </w:rPr>
        <w:t>p</w:t>
      </w:r>
      <w:r w:rsidR="00B73D59" w:rsidRPr="00B73D59">
        <w:rPr>
          <w:rFonts w:ascii="Times New Roman" w:hAnsi="Times New Roman" w:cs="Times New Roman"/>
          <w:sz w:val="24"/>
          <w:szCs w:val="24"/>
        </w:rPr>
        <w:t xml:space="preserve">entru realizarea investiției, se </w:t>
      </w:r>
      <w:r w:rsidR="002976AB">
        <w:rPr>
          <w:rFonts w:ascii="Times New Roman" w:hAnsi="Times New Roman" w:cs="Times New Roman"/>
          <w:sz w:val="24"/>
          <w:szCs w:val="24"/>
        </w:rPr>
        <w:t>vor efectua studii de teren</w:t>
      </w:r>
      <w:r w:rsidR="0063628B">
        <w:rPr>
          <w:rFonts w:ascii="Times New Roman" w:hAnsi="Times New Roman" w:cs="Times New Roman"/>
          <w:sz w:val="24"/>
          <w:szCs w:val="24"/>
        </w:rPr>
        <w:t>, expertiza tehnica.</w:t>
      </w:r>
    </w:p>
    <w:p w14:paraId="363D847E" w14:textId="77777777" w:rsidR="00804669" w:rsidRPr="002A0632" w:rsidRDefault="00804669" w:rsidP="00B73D59">
      <w:pPr>
        <w:spacing w:after="0" w:line="240" w:lineRule="auto"/>
        <w:jc w:val="both"/>
        <w:rPr>
          <w:rFonts w:ascii="Times New Roman" w:hAnsi="Times New Roman" w:cs="Times New Roman"/>
          <w:sz w:val="24"/>
          <w:szCs w:val="24"/>
        </w:rPr>
      </w:pPr>
    </w:p>
    <w:p w14:paraId="7110B681" w14:textId="77777777" w:rsidR="004C62C4" w:rsidRPr="00267A43" w:rsidRDefault="004C62C4" w:rsidP="00B73D59">
      <w:pPr>
        <w:shd w:val="clear" w:color="auto" w:fill="FFFFFF"/>
        <w:spacing w:after="0" w:line="269" w:lineRule="auto"/>
        <w:jc w:val="both"/>
        <w:rPr>
          <w:rFonts w:ascii="Times New Roman" w:eastAsia="Times New Roman" w:hAnsi="Times New Roman" w:cs="Times New Roman"/>
          <w:b/>
          <w:i/>
          <w:sz w:val="24"/>
          <w:szCs w:val="24"/>
        </w:rPr>
      </w:pPr>
      <w:r w:rsidRPr="00267A43">
        <w:rPr>
          <w:rFonts w:ascii="Times New Roman" w:eastAsia="Times New Roman" w:hAnsi="Times New Roman" w:cs="Times New Roman"/>
          <w:b/>
          <w:i/>
          <w:sz w:val="24"/>
          <w:szCs w:val="24"/>
        </w:rPr>
        <w:t>- unui studiu de fundamentare a valorii resursei culturale referitoare la restricţiile şi permisivităţile asociate cu obiectivul de investiţii, în cazul intervenţiilor pe monumente istorice sau în zone protejate.</w:t>
      </w:r>
    </w:p>
    <w:p w14:paraId="5E8CE410" w14:textId="6D7088F0" w:rsidR="001F74DB" w:rsidRPr="00BA37E7" w:rsidRDefault="00DC6972" w:rsidP="003E5DE8">
      <w:pPr>
        <w:shd w:val="clear" w:color="auto" w:fill="FFFFFF"/>
        <w:spacing w:after="0" w:line="269" w:lineRule="auto"/>
        <w:jc w:val="both"/>
        <w:rPr>
          <w:rFonts w:ascii="Times New Roman" w:eastAsia="Times New Roman" w:hAnsi="Times New Roman" w:cs="Times New Roman"/>
          <w:sz w:val="24"/>
          <w:szCs w:val="24"/>
        </w:rPr>
      </w:pPr>
      <w:r w:rsidRPr="00267A43">
        <w:rPr>
          <w:rFonts w:ascii="Times New Roman" w:eastAsia="Times New Roman" w:hAnsi="Times New Roman" w:cs="Times New Roman"/>
          <w:sz w:val="24"/>
          <w:szCs w:val="24"/>
        </w:rPr>
        <w:tab/>
      </w:r>
      <w:r w:rsidR="00CB0F98">
        <w:rPr>
          <w:rFonts w:ascii="Times New Roman" w:eastAsia="Times New Roman" w:hAnsi="Times New Roman" w:cs="Times New Roman"/>
          <w:sz w:val="24"/>
          <w:szCs w:val="24"/>
        </w:rPr>
        <w:t>-nu</w:t>
      </w:r>
      <w:r w:rsidR="00B55298" w:rsidRPr="00267A43">
        <w:rPr>
          <w:rFonts w:ascii="Times New Roman" w:eastAsia="Times New Roman" w:hAnsi="Times New Roman" w:cs="Times New Roman"/>
          <w:sz w:val="24"/>
          <w:szCs w:val="24"/>
        </w:rPr>
        <w:t xml:space="preserve"> este cazul</w:t>
      </w:r>
    </w:p>
    <w:p w14:paraId="5E16129A" w14:textId="591D0E8F" w:rsidR="00B55298" w:rsidRDefault="00600668" w:rsidP="009662DB">
      <w:pPr>
        <w:shd w:val="clear" w:color="auto" w:fill="FFFFFF"/>
        <w:spacing w:after="0" w:line="269" w:lineRule="auto"/>
        <w:jc w:val="center"/>
        <w:rPr>
          <w:rFonts w:ascii="Times New Roman" w:eastAsia="Times New Roman" w:hAnsi="Times New Roman" w:cs="Times New Roman"/>
          <w:sz w:val="24"/>
          <w:szCs w:val="24"/>
        </w:rPr>
      </w:pPr>
      <w:r w:rsidRPr="00BA37E7">
        <w:rPr>
          <w:rFonts w:ascii="Times New Roman" w:eastAsia="Times New Roman" w:hAnsi="Times New Roman" w:cs="Times New Roman"/>
          <w:sz w:val="24"/>
          <w:szCs w:val="24"/>
        </w:rPr>
        <w:t>Data:</w:t>
      </w:r>
      <w:bookmarkStart w:id="36" w:name="do|ax1|pt7|pa5"/>
      <w:bookmarkEnd w:id="36"/>
      <w:r w:rsidRPr="00BA37E7">
        <w:rPr>
          <w:rFonts w:ascii="Times New Roman" w:eastAsia="Times New Roman" w:hAnsi="Times New Roman" w:cs="Times New Roman"/>
          <w:sz w:val="24"/>
          <w:szCs w:val="24"/>
        </w:rPr>
        <w:t xml:space="preserve"> </w:t>
      </w:r>
      <w:r w:rsidR="0063628B">
        <w:rPr>
          <w:rFonts w:ascii="Times New Roman" w:eastAsia="Times New Roman" w:hAnsi="Times New Roman" w:cs="Times New Roman"/>
          <w:sz w:val="24"/>
          <w:szCs w:val="24"/>
        </w:rPr>
        <w:t>21.10.2024</w:t>
      </w:r>
    </w:p>
    <w:p w14:paraId="666B7B86" w14:textId="77777777" w:rsidR="009662DB" w:rsidRPr="00BA37E7" w:rsidRDefault="009662DB" w:rsidP="003E5DE8">
      <w:pPr>
        <w:shd w:val="clear" w:color="auto" w:fill="FFFFFF"/>
        <w:spacing w:after="0" w:line="269" w:lineRule="auto"/>
        <w:rPr>
          <w:rFonts w:ascii="Times New Roman" w:eastAsia="Times New Roman" w:hAnsi="Times New Roman" w:cs="Times New Roman"/>
          <w:sz w:val="24"/>
          <w:szCs w:val="24"/>
        </w:rPr>
      </w:pPr>
    </w:p>
    <w:p w14:paraId="446EB306" w14:textId="6B52CB49" w:rsidR="00BD315C" w:rsidRPr="00BA37E7" w:rsidRDefault="00DE6C47" w:rsidP="00BD315C">
      <w:pPr>
        <w:shd w:val="clear" w:color="auto" w:fill="FFFFFF"/>
        <w:spacing w:after="0" w:line="269"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ADMINISTRATOR PUBLIC</w:t>
      </w:r>
      <w:r w:rsidR="00BD315C" w:rsidRPr="00BA37E7">
        <w:rPr>
          <w:rFonts w:ascii="Times New Roman" w:eastAsia="Times New Roman" w:hAnsi="Times New Roman" w:cs="Times New Roman"/>
          <w:sz w:val="24"/>
          <w:szCs w:val="24"/>
        </w:rPr>
        <w:tab/>
      </w:r>
      <w:r w:rsidR="00BD315C" w:rsidRPr="00BA37E7">
        <w:rPr>
          <w:rFonts w:ascii="Times New Roman" w:eastAsia="Times New Roman" w:hAnsi="Times New Roman" w:cs="Times New Roman"/>
          <w:sz w:val="24"/>
          <w:szCs w:val="24"/>
        </w:rPr>
        <w:tab/>
      </w:r>
      <w:r w:rsidR="00BD315C" w:rsidRPr="00BA37E7">
        <w:rPr>
          <w:rFonts w:ascii="Times New Roman" w:eastAsia="Times New Roman" w:hAnsi="Times New Roman" w:cs="Times New Roman"/>
          <w:sz w:val="24"/>
          <w:szCs w:val="24"/>
        </w:rPr>
        <w:tab/>
      </w:r>
      <w:r w:rsidR="00BD315C" w:rsidRPr="00BA37E7">
        <w:rPr>
          <w:rFonts w:ascii="Times New Roman" w:eastAsia="Times New Roman" w:hAnsi="Times New Roman" w:cs="Times New Roman"/>
          <w:sz w:val="24"/>
          <w:szCs w:val="24"/>
        </w:rPr>
        <w:tab/>
      </w:r>
      <w:r w:rsidR="003A519E" w:rsidRPr="00BA37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63628B">
        <w:rPr>
          <w:rFonts w:ascii="Times New Roman" w:eastAsia="Times New Roman" w:hAnsi="Times New Roman" w:cs="Times New Roman"/>
          <w:sz w:val="24"/>
          <w:szCs w:val="24"/>
        </w:rPr>
        <w:tab/>
      </w:r>
      <w:r w:rsidR="0063628B">
        <w:rPr>
          <w:rFonts w:ascii="Times New Roman" w:eastAsia="Times New Roman" w:hAnsi="Times New Roman" w:cs="Times New Roman"/>
          <w:sz w:val="24"/>
          <w:szCs w:val="24"/>
        </w:rPr>
        <w:tab/>
        <w:t>C</w:t>
      </w:r>
      <w:r w:rsidR="00DC6972" w:rsidRPr="00BA37E7">
        <w:rPr>
          <w:rFonts w:ascii="Times New Roman" w:eastAsia="Times New Roman" w:hAnsi="Times New Roman" w:cs="Times New Roman"/>
          <w:sz w:val="24"/>
          <w:szCs w:val="24"/>
        </w:rPr>
        <w:t>PFI-DL</w:t>
      </w:r>
    </w:p>
    <w:p w14:paraId="65D6C3DF" w14:textId="46CEAB51" w:rsidR="00BD315C" w:rsidRPr="00BA37E7" w:rsidRDefault="00BD315C" w:rsidP="00BD315C">
      <w:pPr>
        <w:shd w:val="clear" w:color="auto" w:fill="FFFFFF"/>
        <w:tabs>
          <w:tab w:val="left" w:pos="6735"/>
        </w:tabs>
        <w:spacing w:after="0" w:line="269" w:lineRule="auto"/>
        <w:jc w:val="both"/>
        <w:rPr>
          <w:rFonts w:ascii="Times New Roman" w:eastAsia="Times New Roman" w:hAnsi="Times New Roman" w:cs="Times New Roman"/>
          <w:sz w:val="24"/>
          <w:szCs w:val="24"/>
        </w:rPr>
      </w:pPr>
      <w:r w:rsidRPr="00BA37E7">
        <w:rPr>
          <w:rFonts w:ascii="Times New Roman" w:eastAsia="Times New Roman" w:hAnsi="Times New Roman" w:cs="Times New Roman"/>
          <w:sz w:val="24"/>
          <w:szCs w:val="24"/>
        </w:rPr>
        <w:t xml:space="preserve">      </w:t>
      </w:r>
      <w:r w:rsidR="00DE6C47">
        <w:rPr>
          <w:rFonts w:ascii="Times New Roman" w:eastAsia="Times New Roman" w:hAnsi="Times New Roman" w:cs="Times New Roman"/>
          <w:sz w:val="24"/>
          <w:szCs w:val="24"/>
        </w:rPr>
        <w:t xml:space="preserve">       </w:t>
      </w:r>
      <w:r w:rsidRPr="00BA37E7">
        <w:rPr>
          <w:rFonts w:ascii="Times New Roman" w:eastAsia="Times New Roman" w:hAnsi="Times New Roman" w:cs="Times New Roman"/>
          <w:sz w:val="24"/>
          <w:szCs w:val="24"/>
        </w:rPr>
        <w:t xml:space="preserve"> </w:t>
      </w:r>
      <w:r w:rsidR="0063628B">
        <w:rPr>
          <w:rFonts w:ascii="Times New Roman" w:eastAsia="Times New Roman" w:hAnsi="Times New Roman" w:cs="Times New Roman"/>
          <w:sz w:val="24"/>
          <w:szCs w:val="24"/>
        </w:rPr>
        <w:t>DANCI MARIUS DANIEL</w:t>
      </w:r>
      <w:r w:rsidRPr="00BA37E7">
        <w:rPr>
          <w:rFonts w:ascii="Times New Roman" w:eastAsia="Times New Roman" w:hAnsi="Times New Roman" w:cs="Times New Roman"/>
          <w:sz w:val="24"/>
          <w:szCs w:val="24"/>
        </w:rPr>
        <w:t xml:space="preserve">                                  </w:t>
      </w:r>
      <w:r w:rsidR="00DC6972" w:rsidRPr="00BA37E7">
        <w:rPr>
          <w:rFonts w:ascii="Times New Roman" w:eastAsia="Times New Roman" w:hAnsi="Times New Roman" w:cs="Times New Roman"/>
          <w:sz w:val="24"/>
          <w:szCs w:val="24"/>
        </w:rPr>
        <w:t xml:space="preserve">            </w:t>
      </w:r>
      <w:r w:rsidR="0063628B">
        <w:rPr>
          <w:rFonts w:ascii="Times New Roman" w:eastAsia="Times New Roman" w:hAnsi="Times New Roman" w:cs="Times New Roman"/>
          <w:sz w:val="24"/>
          <w:szCs w:val="24"/>
        </w:rPr>
        <w:t>GAVRILA ALEXANDRU DAN</w:t>
      </w:r>
      <w:r w:rsidRPr="00BA37E7">
        <w:rPr>
          <w:rFonts w:ascii="Times New Roman" w:eastAsia="Times New Roman" w:hAnsi="Times New Roman" w:cs="Times New Roman"/>
          <w:sz w:val="24"/>
          <w:szCs w:val="24"/>
        </w:rPr>
        <w:t xml:space="preserve"> </w:t>
      </w:r>
    </w:p>
    <w:p w14:paraId="4FC5F37B" w14:textId="7BC4B64A" w:rsidR="003E5DE8" w:rsidRDefault="00D940F1" w:rsidP="003E5DE8">
      <w:pPr>
        <w:ind w:right="-1"/>
        <w:jc w:val="both"/>
        <w:rPr>
          <w:b/>
        </w:rPr>
      </w:pPr>
      <w:bookmarkStart w:id="37" w:name="do|ax1|pt7|pa4"/>
      <w:bookmarkEnd w:id="37"/>
      <w:r>
        <w:rPr>
          <w:b/>
        </w:rPr>
        <w:t>______________________________________________________________________________________</w:t>
      </w:r>
    </w:p>
    <w:p w14:paraId="4C0AA905" w14:textId="77777777" w:rsidR="00D940F1" w:rsidRPr="00D940F1" w:rsidRDefault="00D940F1" w:rsidP="00D940F1">
      <w:pPr>
        <w:spacing w:after="0" w:line="240" w:lineRule="auto"/>
        <w:ind w:right="-1" w:firstLine="709"/>
        <w:jc w:val="both"/>
        <w:rPr>
          <w:rFonts w:ascii="Times New Roman" w:eastAsia="Times New Roman" w:hAnsi="Times New Roman" w:cs="Times New Roman"/>
          <w:b/>
          <w:sz w:val="24"/>
          <w:szCs w:val="24"/>
        </w:rPr>
      </w:pPr>
    </w:p>
    <w:p w14:paraId="5002FEA8" w14:textId="77777777" w:rsidR="00D940F1" w:rsidRPr="00D940F1" w:rsidRDefault="00D940F1" w:rsidP="00D940F1">
      <w:pPr>
        <w:spacing w:after="0" w:line="240" w:lineRule="auto"/>
        <w:ind w:right="-1"/>
        <w:jc w:val="both"/>
        <w:rPr>
          <w:rFonts w:ascii="Times New Roman" w:eastAsia="Times New Roman" w:hAnsi="Times New Roman" w:cs="Times New Roman"/>
          <w:sz w:val="24"/>
          <w:szCs w:val="24"/>
        </w:rPr>
      </w:pPr>
      <w:r w:rsidRPr="00D940F1">
        <w:rPr>
          <w:rFonts w:ascii="Times New Roman" w:eastAsia="Times New Roman" w:hAnsi="Times New Roman" w:cs="Times New Roman"/>
          <w:sz w:val="24"/>
          <w:szCs w:val="24"/>
        </w:rPr>
        <w:t xml:space="preserve">                                                     VULCAN, 22.10.2024</w:t>
      </w:r>
    </w:p>
    <w:p w14:paraId="1DF044B5" w14:textId="77777777" w:rsidR="00D940F1" w:rsidRPr="00D940F1" w:rsidRDefault="00D940F1" w:rsidP="00D940F1">
      <w:pPr>
        <w:tabs>
          <w:tab w:val="left" w:pos="709"/>
        </w:tabs>
        <w:suppressAutoHyphens/>
        <w:spacing w:after="0" w:line="240" w:lineRule="auto"/>
        <w:ind w:right="992"/>
        <w:jc w:val="both"/>
        <w:rPr>
          <w:rFonts w:ascii="Times New Roman" w:eastAsia="Times New Roman" w:hAnsi="Times New Roman" w:cs="Times New Roman"/>
          <w:sz w:val="24"/>
          <w:szCs w:val="24"/>
          <w:lang w:eastAsia="ar-SA"/>
        </w:rPr>
      </w:pPr>
      <w:r w:rsidRPr="00D940F1">
        <w:rPr>
          <w:rFonts w:ascii="Times New Roman" w:eastAsia="Times New Roman" w:hAnsi="Times New Roman" w:cs="Times New Roman"/>
          <w:sz w:val="24"/>
          <w:szCs w:val="24"/>
          <w:lang w:eastAsia="ar-SA"/>
        </w:rPr>
        <w:t xml:space="preserve">  </w:t>
      </w:r>
    </w:p>
    <w:p w14:paraId="258886C8" w14:textId="77777777" w:rsidR="00D940F1" w:rsidRPr="00D940F1" w:rsidRDefault="00D940F1" w:rsidP="00D940F1">
      <w:pPr>
        <w:suppressAutoHyphens/>
        <w:spacing w:after="0" w:line="240" w:lineRule="auto"/>
        <w:ind w:left="-90"/>
        <w:jc w:val="both"/>
        <w:rPr>
          <w:rFonts w:ascii="Times New Roman" w:eastAsia="Times New Roman" w:hAnsi="Times New Roman" w:cs="Times New Roman"/>
          <w:sz w:val="24"/>
          <w:szCs w:val="24"/>
          <w:lang w:eastAsia="ar-SA"/>
        </w:rPr>
      </w:pPr>
      <w:r w:rsidRPr="00D940F1">
        <w:rPr>
          <w:rFonts w:ascii="Times New Roman" w:eastAsia="Times New Roman" w:hAnsi="Times New Roman" w:cs="Times New Roman"/>
          <w:sz w:val="24"/>
          <w:szCs w:val="24"/>
          <w:lang w:eastAsia="ar-SA"/>
        </w:rPr>
        <w:t xml:space="preserve">          PREŞEDINTE DE ŞEDINŢĂ              CONTRASEMNEAZĂ : SECRETAR GENERAL</w:t>
      </w:r>
    </w:p>
    <w:p w14:paraId="01A774E3" w14:textId="77777777" w:rsidR="00D940F1" w:rsidRPr="00D940F1" w:rsidRDefault="00D940F1" w:rsidP="00D940F1">
      <w:pPr>
        <w:suppressAutoHyphens/>
        <w:spacing w:after="0" w:line="240" w:lineRule="auto"/>
        <w:ind w:left="-90"/>
        <w:jc w:val="both"/>
        <w:rPr>
          <w:rFonts w:ascii="Times New Roman" w:eastAsia="Times New Roman" w:hAnsi="Times New Roman" w:cs="Times New Roman"/>
          <w:sz w:val="24"/>
          <w:szCs w:val="24"/>
          <w:lang w:eastAsia="ar-SA"/>
        </w:rPr>
      </w:pPr>
      <w:r w:rsidRPr="00D940F1">
        <w:rPr>
          <w:rFonts w:ascii="Times New Roman" w:eastAsia="Times New Roman" w:hAnsi="Times New Roman" w:cs="Times New Roman"/>
          <w:sz w:val="24"/>
          <w:szCs w:val="24"/>
          <w:lang w:eastAsia="ar-SA"/>
        </w:rPr>
        <w:t xml:space="preserve">                BARBU POMPILIU                                      JR. ROGOBETE MIHAELA</w:t>
      </w:r>
    </w:p>
    <w:p w14:paraId="103BCDDB" w14:textId="77777777" w:rsidR="00D940F1" w:rsidRPr="00D940F1" w:rsidRDefault="00D940F1" w:rsidP="00D940F1">
      <w:pPr>
        <w:suppressAutoHyphens/>
        <w:spacing w:after="0" w:line="240" w:lineRule="auto"/>
        <w:jc w:val="both"/>
        <w:rPr>
          <w:rFonts w:ascii="Times New Roman" w:eastAsia="Times New Roman" w:hAnsi="Times New Roman" w:cs="Times New Roman"/>
          <w:sz w:val="24"/>
          <w:szCs w:val="24"/>
          <w:lang w:eastAsia="ar-SA"/>
        </w:rPr>
      </w:pPr>
    </w:p>
    <w:p w14:paraId="61551689" w14:textId="77777777" w:rsidR="00D940F1" w:rsidRPr="00D940F1" w:rsidRDefault="00D940F1" w:rsidP="00D940F1">
      <w:pPr>
        <w:suppressAutoHyphens/>
        <w:spacing w:after="0" w:line="240" w:lineRule="auto"/>
        <w:jc w:val="both"/>
        <w:rPr>
          <w:rFonts w:ascii="Times New Roman" w:eastAsia="Times New Roman" w:hAnsi="Times New Roman" w:cs="Times New Roman"/>
          <w:sz w:val="24"/>
          <w:szCs w:val="24"/>
          <w:lang w:eastAsia="ar-SA"/>
        </w:rPr>
      </w:pPr>
    </w:p>
    <w:p w14:paraId="184E7228" w14:textId="77777777" w:rsidR="00D940F1" w:rsidRPr="00D940F1" w:rsidRDefault="00D940F1" w:rsidP="00D940F1">
      <w:pPr>
        <w:suppressAutoHyphens/>
        <w:spacing w:after="0" w:line="240" w:lineRule="auto"/>
        <w:jc w:val="both"/>
        <w:rPr>
          <w:rFonts w:ascii="Times New Roman" w:eastAsia="Times New Roman" w:hAnsi="Times New Roman" w:cs="Times New Roman"/>
          <w:sz w:val="24"/>
          <w:szCs w:val="24"/>
          <w:lang w:eastAsia="ar-SA"/>
        </w:rPr>
      </w:pPr>
    </w:p>
    <w:p w14:paraId="147E2560" w14:textId="77777777" w:rsidR="00D940F1" w:rsidRPr="00D940F1" w:rsidRDefault="00D940F1" w:rsidP="00D940F1">
      <w:pPr>
        <w:suppressAutoHyphens/>
        <w:spacing w:after="0" w:line="240" w:lineRule="auto"/>
        <w:jc w:val="both"/>
        <w:rPr>
          <w:rFonts w:ascii="Times New Roman" w:eastAsia="Times New Roman" w:hAnsi="Times New Roman" w:cs="Times New Roman"/>
          <w:sz w:val="24"/>
          <w:szCs w:val="24"/>
          <w:lang w:eastAsia="ar-SA"/>
        </w:rPr>
      </w:pPr>
    </w:p>
    <w:p w14:paraId="5A932164" w14:textId="77777777" w:rsidR="00B84923" w:rsidRPr="00BA37E7" w:rsidRDefault="00B84923" w:rsidP="005472E5">
      <w:pPr>
        <w:shd w:val="clear" w:color="auto" w:fill="FFFFFF"/>
        <w:spacing w:after="0" w:line="269" w:lineRule="auto"/>
        <w:jc w:val="both"/>
        <w:rPr>
          <w:rFonts w:ascii="Times New Roman" w:eastAsia="Times New Roman" w:hAnsi="Times New Roman" w:cs="Times New Roman"/>
          <w:sz w:val="24"/>
          <w:szCs w:val="24"/>
        </w:rPr>
      </w:pPr>
    </w:p>
    <w:p w14:paraId="5974DE41" w14:textId="7FEF5D5A" w:rsidR="0063628B" w:rsidRPr="00BA37E7" w:rsidRDefault="00DC6972" w:rsidP="0063628B">
      <w:pPr>
        <w:shd w:val="clear" w:color="auto" w:fill="FFFFFF"/>
        <w:spacing w:after="0" w:line="269" w:lineRule="auto"/>
        <w:jc w:val="both"/>
        <w:rPr>
          <w:rFonts w:ascii="Times New Roman" w:eastAsia="Times New Roman" w:hAnsi="Times New Roman" w:cs="Times New Roman"/>
          <w:sz w:val="24"/>
          <w:szCs w:val="24"/>
        </w:rPr>
      </w:pPr>
      <w:bookmarkStart w:id="38" w:name="do|ax1|pt7|pa6"/>
      <w:bookmarkEnd w:id="38"/>
      <w:r w:rsidRPr="00BA37E7">
        <w:rPr>
          <w:rFonts w:ascii="Times New Roman" w:eastAsia="Times New Roman" w:hAnsi="Times New Roman" w:cs="Times New Roman"/>
          <w:sz w:val="24"/>
          <w:szCs w:val="24"/>
        </w:rPr>
        <w:tab/>
      </w:r>
      <w:r w:rsidRPr="00BA37E7">
        <w:rPr>
          <w:rFonts w:ascii="Times New Roman" w:eastAsia="Times New Roman" w:hAnsi="Times New Roman" w:cs="Times New Roman"/>
          <w:sz w:val="24"/>
          <w:szCs w:val="24"/>
        </w:rPr>
        <w:tab/>
      </w:r>
      <w:r w:rsidRPr="00BA37E7">
        <w:rPr>
          <w:rFonts w:ascii="Times New Roman" w:eastAsia="Times New Roman" w:hAnsi="Times New Roman" w:cs="Times New Roman"/>
          <w:sz w:val="24"/>
          <w:szCs w:val="24"/>
        </w:rPr>
        <w:tab/>
      </w:r>
      <w:r w:rsidRPr="00BA37E7">
        <w:rPr>
          <w:rFonts w:ascii="Times New Roman" w:eastAsia="Times New Roman" w:hAnsi="Times New Roman" w:cs="Times New Roman"/>
          <w:sz w:val="24"/>
          <w:szCs w:val="24"/>
        </w:rPr>
        <w:tab/>
      </w:r>
      <w:r w:rsidRPr="00BA37E7">
        <w:rPr>
          <w:rFonts w:ascii="Times New Roman" w:eastAsia="Times New Roman" w:hAnsi="Times New Roman" w:cs="Times New Roman"/>
          <w:sz w:val="24"/>
          <w:szCs w:val="24"/>
        </w:rPr>
        <w:tab/>
      </w:r>
      <w:r w:rsidRPr="00BA37E7">
        <w:rPr>
          <w:rFonts w:ascii="Times New Roman" w:eastAsia="Times New Roman" w:hAnsi="Times New Roman" w:cs="Times New Roman"/>
          <w:sz w:val="24"/>
          <w:szCs w:val="24"/>
        </w:rPr>
        <w:tab/>
      </w:r>
      <w:r w:rsidRPr="00BA37E7">
        <w:rPr>
          <w:rFonts w:ascii="Times New Roman" w:eastAsia="Times New Roman" w:hAnsi="Times New Roman" w:cs="Times New Roman"/>
          <w:sz w:val="24"/>
          <w:szCs w:val="24"/>
        </w:rPr>
        <w:tab/>
      </w:r>
      <w:r w:rsidRPr="00BA37E7">
        <w:rPr>
          <w:rFonts w:ascii="Times New Roman" w:eastAsia="Times New Roman" w:hAnsi="Times New Roman" w:cs="Times New Roman"/>
          <w:sz w:val="24"/>
          <w:szCs w:val="24"/>
        </w:rPr>
        <w:tab/>
      </w:r>
      <w:r w:rsidRPr="00BA37E7">
        <w:rPr>
          <w:rFonts w:ascii="Times New Roman" w:eastAsia="Times New Roman" w:hAnsi="Times New Roman" w:cs="Times New Roman"/>
          <w:sz w:val="24"/>
          <w:szCs w:val="24"/>
        </w:rPr>
        <w:tab/>
      </w:r>
    </w:p>
    <w:p w14:paraId="773F5073" w14:textId="624DB172" w:rsidR="00FD6BB9" w:rsidRPr="00BA37E7" w:rsidRDefault="00DC6972" w:rsidP="0057645A">
      <w:pPr>
        <w:shd w:val="clear" w:color="auto" w:fill="FFFFFF"/>
        <w:spacing w:after="0" w:line="269" w:lineRule="auto"/>
        <w:jc w:val="both"/>
        <w:rPr>
          <w:rFonts w:ascii="Times New Roman" w:hAnsi="Times New Roman" w:cs="Times New Roman"/>
          <w:sz w:val="24"/>
          <w:szCs w:val="24"/>
        </w:rPr>
      </w:pPr>
      <w:r w:rsidRPr="00BA37E7">
        <w:rPr>
          <w:rFonts w:ascii="Times New Roman" w:eastAsia="Times New Roman" w:hAnsi="Times New Roman" w:cs="Times New Roman"/>
          <w:sz w:val="24"/>
          <w:szCs w:val="24"/>
        </w:rPr>
        <w:tab/>
      </w:r>
      <w:r w:rsidRPr="00BA37E7">
        <w:rPr>
          <w:rFonts w:ascii="Times New Roman" w:eastAsia="Times New Roman" w:hAnsi="Times New Roman" w:cs="Times New Roman"/>
          <w:sz w:val="24"/>
          <w:szCs w:val="24"/>
        </w:rPr>
        <w:tab/>
      </w:r>
      <w:r w:rsidRPr="00BA37E7">
        <w:rPr>
          <w:rFonts w:ascii="Times New Roman" w:eastAsia="Times New Roman" w:hAnsi="Times New Roman" w:cs="Times New Roman"/>
          <w:sz w:val="24"/>
          <w:szCs w:val="24"/>
        </w:rPr>
        <w:tab/>
      </w:r>
      <w:r w:rsidRPr="00BA37E7">
        <w:rPr>
          <w:rFonts w:ascii="Times New Roman" w:eastAsia="Times New Roman" w:hAnsi="Times New Roman" w:cs="Times New Roman"/>
          <w:sz w:val="24"/>
          <w:szCs w:val="24"/>
        </w:rPr>
        <w:tab/>
      </w:r>
      <w:r w:rsidRPr="00BA37E7">
        <w:rPr>
          <w:rFonts w:ascii="Times New Roman" w:eastAsia="Times New Roman" w:hAnsi="Times New Roman" w:cs="Times New Roman"/>
          <w:sz w:val="24"/>
          <w:szCs w:val="24"/>
        </w:rPr>
        <w:tab/>
      </w:r>
      <w:bookmarkStart w:id="39" w:name="do|ax1|pt7|pa8"/>
      <w:bookmarkEnd w:id="39"/>
    </w:p>
    <w:sectPr w:rsidR="00FD6BB9" w:rsidRPr="00BA37E7" w:rsidSect="009B0A39">
      <w:footerReference w:type="default" r:id="rId8"/>
      <w:pgSz w:w="11906" w:h="16838"/>
      <w:pgMar w:top="568" w:right="707"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F5E7C" w14:textId="77777777" w:rsidR="00E34538" w:rsidRDefault="00E34538" w:rsidP="004F3B57">
      <w:pPr>
        <w:spacing w:after="0" w:line="240" w:lineRule="auto"/>
      </w:pPr>
      <w:r>
        <w:separator/>
      </w:r>
    </w:p>
  </w:endnote>
  <w:endnote w:type="continuationSeparator" w:id="0">
    <w:p w14:paraId="59443A9D" w14:textId="77777777" w:rsidR="00E34538" w:rsidRDefault="00E34538" w:rsidP="004F3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91876"/>
      <w:docPartObj>
        <w:docPartGallery w:val="Page Numbers (Bottom of Page)"/>
        <w:docPartUnique/>
      </w:docPartObj>
    </w:sdtPr>
    <w:sdtEndPr/>
    <w:sdtContent>
      <w:p w14:paraId="5340E9BB" w14:textId="77777777" w:rsidR="00F02BF9" w:rsidRDefault="00FF6DE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C538BAA" w14:textId="77777777" w:rsidR="00F02BF9" w:rsidRDefault="00F02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B7C03" w14:textId="77777777" w:rsidR="00E34538" w:rsidRDefault="00E34538" w:rsidP="004F3B57">
      <w:pPr>
        <w:spacing w:after="0" w:line="240" w:lineRule="auto"/>
      </w:pPr>
      <w:r>
        <w:separator/>
      </w:r>
    </w:p>
  </w:footnote>
  <w:footnote w:type="continuationSeparator" w:id="0">
    <w:p w14:paraId="064D4EC7" w14:textId="77777777" w:rsidR="00E34538" w:rsidRDefault="00E34538" w:rsidP="004F3B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1AAE"/>
    <w:multiLevelType w:val="hybridMultilevel"/>
    <w:tmpl w:val="5AC464CA"/>
    <w:lvl w:ilvl="0" w:tplc="667042AE">
      <w:start w:val="1"/>
      <w:numFmt w:val="decimal"/>
      <w:lvlText w:val="%1."/>
      <w:lvlJc w:val="left"/>
      <w:pPr>
        <w:ind w:left="720" w:hanging="360"/>
      </w:pPr>
      <w:rPr>
        <w:rFonts w:hint="default"/>
        <w:u w:val="singl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503695C"/>
    <w:multiLevelType w:val="multilevel"/>
    <w:tmpl w:val="413C1414"/>
    <w:lvl w:ilvl="0">
      <w:start w:val="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9A01D5"/>
    <w:multiLevelType w:val="hybridMultilevel"/>
    <w:tmpl w:val="E13078A6"/>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9B75C6E"/>
    <w:multiLevelType w:val="hybridMultilevel"/>
    <w:tmpl w:val="F5AECEA2"/>
    <w:lvl w:ilvl="0" w:tplc="B76E8782">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46CE7D7D"/>
    <w:multiLevelType w:val="hybridMultilevel"/>
    <w:tmpl w:val="224AE45A"/>
    <w:lvl w:ilvl="0" w:tplc="9CCCEA46">
      <w:start w:val="2"/>
      <w:numFmt w:val="bullet"/>
      <w:lvlText w:val="-"/>
      <w:lvlJc w:val="left"/>
      <w:pPr>
        <w:ind w:left="720" w:hanging="360"/>
      </w:pPr>
      <w:rPr>
        <w:rFonts w:ascii="Verdana" w:eastAsia="Times New Roman" w:hAnsi="Verdan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8466C5B"/>
    <w:multiLevelType w:val="hybridMultilevel"/>
    <w:tmpl w:val="55949B1C"/>
    <w:lvl w:ilvl="0" w:tplc="455E8A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B675EE"/>
    <w:multiLevelType w:val="hybridMultilevel"/>
    <w:tmpl w:val="0EF0608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DD11B1B"/>
    <w:multiLevelType w:val="hybridMultilevel"/>
    <w:tmpl w:val="F6ACB042"/>
    <w:lvl w:ilvl="0" w:tplc="5AB66F9A">
      <w:start w:val="2"/>
      <w:numFmt w:val="bullet"/>
      <w:lvlText w:val="-"/>
      <w:lvlJc w:val="left"/>
      <w:pPr>
        <w:ind w:left="720" w:hanging="360"/>
      </w:pPr>
      <w:rPr>
        <w:rFonts w:ascii="Verdana" w:eastAsiaTheme="minorHAnsi" w:hAnsi="Verdana"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7B036D3D"/>
    <w:multiLevelType w:val="hybridMultilevel"/>
    <w:tmpl w:val="CF9C4114"/>
    <w:lvl w:ilvl="0" w:tplc="057E122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7"/>
  </w:num>
  <w:num w:numId="3">
    <w:abstractNumId w:val="0"/>
  </w:num>
  <w:num w:numId="4">
    <w:abstractNumId w:val="5"/>
  </w:num>
  <w:num w:numId="5">
    <w:abstractNumId w:val="8"/>
  </w:num>
  <w:num w:numId="6">
    <w:abstractNumId w:val="4"/>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C62C4"/>
    <w:rsid w:val="0000219C"/>
    <w:rsid w:val="000076C6"/>
    <w:rsid w:val="0001786E"/>
    <w:rsid w:val="00042D6F"/>
    <w:rsid w:val="00044098"/>
    <w:rsid w:val="00050EF1"/>
    <w:rsid w:val="000512FD"/>
    <w:rsid w:val="00052F0F"/>
    <w:rsid w:val="0005687E"/>
    <w:rsid w:val="000672F3"/>
    <w:rsid w:val="000707EE"/>
    <w:rsid w:val="00072863"/>
    <w:rsid w:val="00074C89"/>
    <w:rsid w:val="00080A20"/>
    <w:rsid w:val="00082EB8"/>
    <w:rsid w:val="00091CA2"/>
    <w:rsid w:val="00097CF5"/>
    <w:rsid w:val="000A3CCC"/>
    <w:rsid w:val="000B4D87"/>
    <w:rsid w:val="000C22E1"/>
    <w:rsid w:val="000C508A"/>
    <w:rsid w:val="000D03DB"/>
    <w:rsid w:val="000D2AB8"/>
    <w:rsid w:val="000D6DC7"/>
    <w:rsid w:val="000E4037"/>
    <w:rsid w:val="000E4EAB"/>
    <w:rsid w:val="000E6EE2"/>
    <w:rsid w:val="000F1C5B"/>
    <w:rsid w:val="0010181C"/>
    <w:rsid w:val="00113CD7"/>
    <w:rsid w:val="00124F62"/>
    <w:rsid w:val="0013795F"/>
    <w:rsid w:val="00152386"/>
    <w:rsid w:val="00153928"/>
    <w:rsid w:val="001549D6"/>
    <w:rsid w:val="00155EC2"/>
    <w:rsid w:val="00161643"/>
    <w:rsid w:val="00165B8D"/>
    <w:rsid w:val="00170B94"/>
    <w:rsid w:val="001714C1"/>
    <w:rsid w:val="001735F9"/>
    <w:rsid w:val="00183BA7"/>
    <w:rsid w:val="001849C8"/>
    <w:rsid w:val="00185DE7"/>
    <w:rsid w:val="00193CC1"/>
    <w:rsid w:val="00194423"/>
    <w:rsid w:val="0019522B"/>
    <w:rsid w:val="001B2345"/>
    <w:rsid w:val="001B5526"/>
    <w:rsid w:val="001C3D23"/>
    <w:rsid w:val="001D1BB4"/>
    <w:rsid w:val="001E0632"/>
    <w:rsid w:val="001E0EE0"/>
    <w:rsid w:val="001E6397"/>
    <w:rsid w:val="001E7452"/>
    <w:rsid w:val="001F026D"/>
    <w:rsid w:val="001F2BCE"/>
    <w:rsid w:val="001F3D88"/>
    <w:rsid w:val="001F44F3"/>
    <w:rsid w:val="001F5875"/>
    <w:rsid w:val="001F6F49"/>
    <w:rsid w:val="001F74DB"/>
    <w:rsid w:val="00200958"/>
    <w:rsid w:val="0021077E"/>
    <w:rsid w:val="00213AE0"/>
    <w:rsid w:val="0022059B"/>
    <w:rsid w:val="00232074"/>
    <w:rsid w:val="00233F9E"/>
    <w:rsid w:val="00237D45"/>
    <w:rsid w:val="0024695D"/>
    <w:rsid w:val="00250D40"/>
    <w:rsid w:val="00254330"/>
    <w:rsid w:val="002653FF"/>
    <w:rsid w:val="00267A43"/>
    <w:rsid w:val="002845CC"/>
    <w:rsid w:val="002976AB"/>
    <w:rsid w:val="002A0632"/>
    <w:rsid w:val="002A71A0"/>
    <w:rsid w:val="002D115F"/>
    <w:rsid w:val="002D76CD"/>
    <w:rsid w:val="002E158B"/>
    <w:rsid w:val="00303BA5"/>
    <w:rsid w:val="00315084"/>
    <w:rsid w:val="00317579"/>
    <w:rsid w:val="00317EB0"/>
    <w:rsid w:val="0033574E"/>
    <w:rsid w:val="003448BF"/>
    <w:rsid w:val="00353657"/>
    <w:rsid w:val="00354ECF"/>
    <w:rsid w:val="00360761"/>
    <w:rsid w:val="00367A43"/>
    <w:rsid w:val="00370FA6"/>
    <w:rsid w:val="00376AEB"/>
    <w:rsid w:val="0039105B"/>
    <w:rsid w:val="003A519E"/>
    <w:rsid w:val="003B0D15"/>
    <w:rsid w:val="003B42D6"/>
    <w:rsid w:val="003B4F09"/>
    <w:rsid w:val="003C6A24"/>
    <w:rsid w:val="003D60D9"/>
    <w:rsid w:val="003E324C"/>
    <w:rsid w:val="003E461C"/>
    <w:rsid w:val="003E5DE8"/>
    <w:rsid w:val="003E699E"/>
    <w:rsid w:val="003E71AD"/>
    <w:rsid w:val="00404FA8"/>
    <w:rsid w:val="00406775"/>
    <w:rsid w:val="00410AB0"/>
    <w:rsid w:val="00427131"/>
    <w:rsid w:val="00440CA6"/>
    <w:rsid w:val="004413E1"/>
    <w:rsid w:val="00441C2B"/>
    <w:rsid w:val="00446880"/>
    <w:rsid w:val="00452F0A"/>
    <w:rsid w:val="00454DBA"/>
    <w:rsid w:val="0046182B"/>
    <w:rsid w:val="00475BCE"/>
    <w:rsid w:val="00475C3E"/>
    <w:rsid w:val="00476331"/>
    <w:rsid w:val="00476CE5"/>
    <w:rsid w:val="00482AD0"/>
    <w:rsid w:val="0048625D"/>
    <w:rsid w:val="004870A5"/>
    <w:rsid w:val="004921C8"/>
    <w:rsid w:val="004A26CB"/>
    <w:rsid w:val="004B2EF6"/>
    <w:rsid w:val="004B4B6A"/>
    <w:rsid w:val="004C592E"/>
    <w:rsid w:val="004C62C4"/>
    <w:rsid w:val="004C7390"/>
    <w:rsid w:val="004D54C4"/>
    <w:rsid w:val="004F3B57"/>
    <w:rsid w:val="004F50A4"/>
    <w:rsid w:val="00501148"/>
    <w:rsid w:val="00504A7F"/>
    <w:rsid w:val="00504B98"/>
    <w:rsid w:val="00511FD4"/>
    <w:rsid w:val="00513FE8"/>
    <w:rsid w:val="00514431"/>
    <w:rsid w:val="00517AEA"/>
    <w:rsid w:val="0052493B"/>
    <w:rsid w:val="005301E1"/>
    <w:rsid w:val="00543076"/>
    <w:rsid w:val="00543BC4"/>
    <w:rsid w:val="005472E5"/>
    <w:rsid w:val="00555218"/>
    <w:rsid w:val="00557623"/>
    <w:rsid w:val="00565B55"/>
    <w:rsid w:val="005719CC"/>
    <w:rsid w:val="00574714"/>
    <w:rsid w:val="0057645A"/>
    <w:rsid w:val="00583502"/>
    <w:rsid w:val="00594E3B"/>
    <w:rsid w:val="005963B4"/>
    <w:rsid w:val="005A0FA7"/>
    <w:rsid w:val="005A2785"/>
    <w:rsid w:val="005B6025"/>
    <w:rsid w:val="005D2E1C"/>
    <w:rsid w:val="005E223D"/>
    <w:rsid w:val="005E6346"/>
    <w:rsid w:val="00600668"/>
    <w:rsid w:val="00601CBF"/>
    <w:rsid w:val="00607E1C"/>
    <w:rsid w:val="00616E39"/>
    <w:rsid w:val="00623AE5"/>
    <w:rsid w:val="00625AA7"/>
    <w:rsid w:val="00630DF8"/>
    <w:rsid w:val="0063628B"/>
    <w:rsid w:val="00637E85"/>
    <w:rsid w:val="00640167"/>
    <w:rsid w:val="00641727"/>
    <w:rsid w:val="00643189"/>
    <w:rsid w:val="00644895"/>
    <w:rsid w:val="00646A97"/>
    <w:rsid w:val="00650726"/>
    <w:rsid w:val="006524C5"/>
    <w:rsid w:val="00652C5A"/>
    <w:rsid w:val="0066356F"/>
    <w:rsid w:val="0067273B"/>
    <w:rsid w:val="00677923"/>
    <w:rsid w:val="006808E2"/>
    <w:rsid w:val="00683956"/>
    <w:rsid w:val="0068531C"/>
    <w:rsid w:val="00695524"/>
    <w:rsid w:val="006A53BB"/>
    <w:rsid w:val="006B03FB"/>
    <w:rsid w:val="006C0335"/>
    <w:rsid w:val="006C2332"/>
    <w:rsid w:val="006C5560"/>
    <w:rsid w:val="006D1197"/>
    <w:rsid w:val="006D3700"/>
    <w:rsid w:val="006D4AA2"/>
    <w:rsid w:val="006D654C"/>
    <w:rsid w:val="006E60E0"/>
    <w:rsid w:val="006E771D"/>
    <w:rsid w:val="006F1031"/>
    <w:rsid w:val="006F3148"/>
    <w:rsid w:val="00701C1D"/>
    <w:rsid w:val="0070228A"/>
    <w:rsid w:val="00717410"/>
    <w:rsid w:val="00724D69"/>
    <w:rsid w:val="00727DE7"/>
    <w:rsid w:val="00736BE5"/>
    <w:rsid w:val="0074640E"/>
    <w:rsid w:val="0075250C"/>
    <w:rsid w:val="00755D31"/>
    <w:rsid w:val="00756D7A"/>
    <w:rsid w:val="0076736B"/>
    <w:rsid w:val="00773CA0"/>
    <w:rsid w:val="00780F53"/>
    <w:rsid w:val="00781515"/>
    <w:rsid w:val="0078589E"/>
    <w:rsid w:val="0079517D"/>
    <w:rsid w:val="007B4FA8"/>
    <w:rsid w:val="007B7D12"/>
    <w:rsid w:val="007D057D"/>
    <w:rsid w:val="007D2B65"/>
    <w:rsid w:val="007D3768"/>
    <w:rsid w:val="007D5DDD"/>
    <w:rsid w:val="007E3434"/>
    <w:rsid w:val="007E508E"/>
    <w:rsid w:val="007E5A71"/>
    <w:rsid w:val="007F30D0"/>
    <w:rsid w:val="007F7DF7"/>
    <w:rsid w:val="00804669"/>
    <w:rsid w:val="00821C41"/>
    <w:rsid w:val="008402D0"/>
    <w:rsid w:val="00843DE1"/>
    <w:rsid w:val="008461E4"/>
    <w:rsid w:val="00855586"/>
    <w:rsid w:val="0085637E"/>
    <w:rsid w:val="00857811"/>
    <w:rsid w:val="00865CBA"/>
    <w:rsid w:val="008717DE"/>
    <w:rsid w:val="00875449"/>
    <w:rsid w:val="00876486"/>
    <w:rsid w:val="0087676C"/>
    <w:rsid w:val="00885358"/>
    <w:rsid w:val="00892B13"/>
    <w:rsid w:val="008A100F"/>
    <w:rsid w:val="008B15E8"/>
    <w:rsid w:val="008B2C1D"/>
    <w:rsid w:val="008C03A5"/>
    <w:rsid w:val="008C31C7"/>
    <w:rsid w:val="008C4206"/>
    <w:rsid w:val="008C4315"/>
    <w:rsid w:val="008D2ED0"/>
    <w:rsid w:val="008D3107"/>
    <w:rsid w:val="008D6354"/>
    <w:rsid w:val="008D77DE"/>
    <w:rsid w:val="008E4A3F"/>
    <w:rsid w:val="008E50F3"/>
    <w:rsid w:val="008F4FB7"/>
    <w:rsid w:val="00907CA3"/>
    <w:rsid w:val="00923361"/>
    <w:rsid w:val="00925898"/>
    <w:rsid w:val="009304E9"/>
    <w:rsid w:val="0094485B"/>
    <w:rsid w:val="009646B2"/>
    <w:rsid w:val="009662DB"/>
    <w:rsid w:val="00966B46"/>
    <w:rsid w:val="009679B1"/>
    <w:rsid w:val="00970AE2"/>
    <w:rsid w:val="0098175D"/>
    <w:rsid w:val="00982E54"/>
    <w:rsid w:val="009843B4"/>
    <w:rsid w:val="00984E42"/>
    <w:rsid w:val="00994516"/>
    <w:rsid w:val="00994D77"/>
    <w:rsid w:val="009975C3"/>
    <w:rsid w:val="009B0A39"/>
    <w:rsid w:val="009B47BB"/>
    <w:rsid w:val="009C0145"/>
    <w:rsid w:val="009C39A3"/>
    <w:rsid w:val="009C5697"/>
    <w:rsid w:val="009D1380"/>
    <w:rsid w:val="009D388D"/>
    <w:rsid w:val="009D5F4C"/>
    <w:rsid w:val="009F3860"/>
    <w:rsid w:val="009F5462"/>
    <w:rsid w:val="00A03CEE"/>
    <w:rsid w:val="00A151BE"/>
    <w:rsid w:val="00A15F56"/>
    <w:rsid w:val="00A26280"/>
    <w:rsid w:val="00A306D8"/>
    <w:rsid w:val="00A361BF"/>
    <w:rsid w:val="00A50092"/>
    <w:rsid w:val="00A5662C"/>
    <w:rsid w:val="00A60B83"/>
    <w:rsid w:val="00A928CB"/>
    <w:rsid w:val="00A94187"/>
    <w:rsid w:val="00AA0D0D"/>
    <w:rsid w:val="00AA60CA"/>
    <w:rsid w:val="00AB379A"/>
    <w:rsid w:val="00AC555B"/>
    <w:rsid w:val="00AD0843"/>
    <w:rsid w:val="00AD2B79"/>
    <w:rsid w:val="00B00C7B"/>
    <w:rsid w:val="00B018A3"/>
    <w:rsid w:val="00B02E36"/>
    <w:rsid w:val="00B02F5C"/>
    <w:rsid w:val="00B154B6"/>
    <w:rsid w:val="00B17959"/>
    <w:rsid w:val="00B2560C"/>
    <w:rsid w:val="00B26EF4"/>
    <w:rsid w:val="00B40107"/>
    <w:rsid w:val="00B4459E"/>
    <w:rsid w:val="00B515AD"/>
    <w:rsid w:val="00B52F92"/>
    <w:rsid w:val="00B53C74"/>
    <w:rsid w:val="00B55298"/>
    <w:rsid w:val="00B60123"/>
    <w:rsid w:val="00B623CD"/>
    <w:rsid w:val="00B631B3"/>
    <w:rsid w:val="00B728F8"/>
    <w:rsid w:val="00B73D59"/>
    <w:rsid w:val="00B812D8"/>
    <w:rsid w:val="00B8151B"/>
    <w:rsid w:val="00B820A5"/>
    <w:rsid w:val="00B8467D"/>
    <w:rsid w:val="00B84923"/>
    <w:rsid w:val="00B853E5"/>
    <w:rsid w:val="00B85BE6"/>
    <w:rsid w:val="00B874B7"/>
    <w:rsid w:val="00B94BCF"/>
    <w:rsid w:val="00BA0C57"/>
    <w:rsid w:val="00BA201E"/>
    <w:rsid w:val="00BA37E7"/>
    <w:rsid w:val="00BA576F"/>
    <w:rsid w:val="00BA64BE"/>
    <w:rsid w:val="00BB2950"/>
    <w:rsid w:val="00BC1163"/>
    <w:rsid w:val="00BC5A26"/>
    <w:rsid w:val="00BD315C"/>
    <w:rsid w:val="00BE2079"/>
    <w:rsid w:val="00BE33F5"/>
    <w:rsid w:val="00BE53EB"/>
    <w:rsid w:val="00BF3F31"/>
    <w:rsid w:val="00BF4558"/>
    <w:rsid w:val="00BF4E78"/>
    <w:rsid w:val="00BF51A3"/>
    <w:rsid w:val="00BF777C"/>
    <w:rsid w:val="00C01187"/>
    <w:rsid w:val="00C270DF"/>
    <w:rsid w:val="00C3422C"/>
    <w:rsid w:val="00C373DF"/>
    <w:rsid w:val="00C5507C"/>
    <w:rsid w:val="00C56D45"/>
    <w:rsid w:val="00C6287F"/>
    <w:rsid w:val="00C636DA"/>
    <w:rsid w:val="00C723F5"/>
    <w:rsid w:val="00C738EB"/>
    <w:rsid w:val="00C970C1"/>
    <w:rsid w:val="00CA1D18"/>
    <w:rsid w:val="00CA43E8"/>
    <w:rsid w:val="00CB0F98"/>
    <w:rsid w:val="00CB2207"/>
    <w:rsid w:val="00CB7425"/>
    <w:rsid w:val="00CC6525"/>
    <w:rsid w:val="00CD051B"/>
    <w:rsid w:val="00CD10BB"/>
    <w:rsid w:val="00CE104E"/>
    <w:rsid w:val="00CE5F3F"/>
    <w:rsid w:val="00CE699C"/>
    <w:rsid w:val="00CF5E80"/>
    <w:rsid w:val="00D0402A"/>
    <w:rsid w:val="00D05159"/>
    <w:rsid w:val="00D06300"/>
    <w:rsid w:val="00D10E20"/>
    <w:rsid w:val="00D13267"/>
    <w:rsid w:val="00D13496"/>
    <w:rsid w:val="00D23A5E"/>
    <w:rsid w:val="00D23AEB"/>
    <w:rsid w:val="00D32D1D"/>
    <w:rsid w:val="00D32E22"/>
    <w:rsid w:val="00D336B7"/>
    <w:rsid w:val="00D33B60"/>
    <w:rsid w:val="00D35184"/>
    <w:rsid w:val="00D515A6"/>
    <w:rsid w:val="00D70E95"/>
    <w:rsid w:val="00D771CF"/>
    <w:rsid w:val="00D77C70"/>
    <w:rsid w:val="00D876ED"/>
    <w:rsid w:val="00D9030A"/>
    <w:rsid w:val="00D940F1"/>
    <w:rsid w:val="00DA2857"/>
    <w:rsid w:val="00DA4B6B"/>
    <w:rsid w:val="00DB156A"/>
    <w:rsid w:val="00DB26A0"/>
    <w:rsid w:val="00DC01FB"/>
    <w:rsid w:val="00DC0614"/>
    <w:rsid w:val="00DC5985"/>
    <w:rsid w:val="00DC6972"/>
    <w:rsid w:val="00DE449F"/>
    <w:rsid w:val="00DE6C47"/>
    <w:rsid w:val="00E0149F"/>
    <w:rsid w:val="00E118CF"/>
    <w:rsid w:val="00E13C45"/>
    <w:rsid w:val="00E143A2"/>
    <w:rsid w:val="00E15A94"/>
    <w:rsid w:val="00E33A1A"/>
    <w:rsid w:val="00E34538"/>
    <w:rsid w:val="00E4541D"/>
    <w:rsid w:val="00E55AD3"/>
    <w:rsid w:val="00E63508"/>
    <w:rsid w:val="00E63ADD"/>
    <w:rsid w:val="00E63B4E"/>
    <w:rsid w:val="00E75319"/>
    <w:rsid w:val="00E80E59"/>
    <w:rsid w:val="00E8305D"/>
    <w:rsid w:val="00E946E5"/>
    <w:rsid w:val="00E97E84"/>
    <w:rsid w:val="00EA187F"/>
    <w:rsid w:val="00EA1DE4"/>
    <w:rsid w:val="00EB0024"/>
    <w:rsid w:val="00EB1FE1"/>
    <w:rsid w:val="00EB6C8B"/>
    <w:rsid w:val="00EC1498"/>
    <w:rsid w:val="00EC55BA"/>
    <w:rsid w:val="00EC5623"/>
    <w:rsid w:val="00EC58E7"/>
    <w:rsid w:val="00ED1FC4"/>
    <w:rsid w:val="00EE0E76"/>
    <w:rsid w:val="00EF09FB"/>
    <w:rsid w:val="00F02BF9"/>
    <w:rsid w:val="00F059A0"/>
    <w:rsid w:val="00F07206"/>
    <w:rsid w:val="00F11E44"/>
    <w:rsid w:val="00F12A86"/>
    <w:rsid w:val="00F165EA"/>
    <w:rsid w:val="00F1733A"/>
    <w:rsid w:val="00F20E5B"/>
    <w:rsid w:val="00F3444B"/>
    <w:rsid w:val="00F4127D"/>
    <w:rsid w:val="00F51700"/>
    <w:rsid w:val="00F568AF"/>
    <w:rsid w:val="00F57AA2"/>
    <w:rsid w:val="00F6004A"/>
    <w:rsid w:val="00F632FC"/>
    <w:rsid w:val="00F64601"/>
    <w:rsid w:val="00F90731"/>
    <w:rsid w:val="00F91737"/>
    <w:rsid w:val="00F9271E"/>
    <w:rsid w:val="00FA2B0A"/>
    <w:rsid w:val="00FB2439"/>
    <w:rsid w:val="00FC4579"/>
    <w:rsid w:val="00FD037B"/>
    <w:rsid w:val="00FD6BB9"/>
    <w:rsid w:val="00FD6F84"/>
    <w:rsid w:val="00FE0703"/>
    <w:rsid w:val="00FE3B62"/>
    <w:rsid w:val="00FE76B8"/>
    <w:rsid w:val="00FE7A49"/>
    <w:rsid w:val="00FF1B27"/>
    <w:rsid w:val="00FF2C65"/>
    <w:rsid w:val="00FF6DE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99814"/>
  <w15:docId w15:val="{D00C709A-6DC3-4616-80EA-DB3F636F3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D0D"/>
  </w:style>
  <w:style w:type="paragraph" w:styleId="Heading1">
    <w:name w:val="heading 1"/>
    <w:basedOn w:val="Normal"/>
    <w:link w:val="Heading1Char"/>
    <w:uiPriority w:val="9"/>
    <w:qFormat/>
    <w:rsid w:val="00EC14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6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2C4"/>
    <w:rPr>
      <w:rFonts w:ascii="Tahoma" w:hAnsi="Tahoma" w:cs="Tahoma"/>
      <w:sz w:val="16"/>
      <w:szCs w:val="16"/>
    </w:rPr>
  </w:style>
  <w:style w:type="character" w:customStyle="1" w:styleId="Heading1Char">
    <w:name w:val="Heading 1 Char"/>
    <w:basedOn w:val="DefaultParagraphFont"/>
    <w:link w:val="Heading1"/>
    <w:uiPriority w:val="9"/>
    <w:rsid w:val="00EC1498"/>
    <w:rPr>
      <w:rFonts w:ascii="Times New Roman" w:eastAsia="Times New Roman" w:hAnsi="Times New Roman" w:cs="Times New Roman"/>
      <w:b/>
      <w:bCs/>
      <w:kern w:val="36"/>
      <w:sz w:val="48"/>
      <w:szCs w:val="48"/>
      <w:lang w:eastAsia="ro-RO"/>
    </w:rPr>
  </w:style>
  <w:style w:type="character" w:customStyle="1" w:styleId="apple-converted-space">
    <w:name w:val="apple-converted-space"/>
    <w:basedOn w:val="DefaultParagraphFont"/>
    <w:rsid w:val="00EC1498"/>
  </w:style>
  <w:style w:type="paragraph" w:styleId="ListParagraph">
    <w:name w:val="List Paragraph"/>
    <w:aliases w:val="Forth level,body 2,Citation List,본문(내용),List Paragraph (numbered (a)),Header bold,List Paragraph11,Normal bullet 2,Lettre d'introduction,List Paragraph111,Akapit z listą BS,Outlines a.b.c.,List_Paragraph,Multilevel para_II,List Paragraph1"/>
    <w:basedOn w:val="Normal"/>
    <w:link w:val="ListParagraphChar"/>
    <w:uiPriority w:val="34"/>
    <w:qFormat/>
    <w:rsid w:val="00876486"/>
    <w:pPr>
      <w:ind w:left="720"/>
      <w:contextualSpacing/>
    </w:pPr>
    <w:rPr>
      <w:rFonts w:ascii="Calibri" w:eastAsia="Times New Roman" w:hAnsi="Calibri" w:cs="Times New Roman"/>
      <w:lang w:val="en-SG" w:eastAsia="en-SG"/>
    </w:rPr>
  </w:style>
  <w:style w:type="character" w:customStyle="1" w:styleId="ListParagraphChar">
    <w:name w:val="List Paragraph Char"/>
    <w:aliases w:val="Forth level Char,body 2 Char,Citation List Char,본문(내용) Char,List Paragraph (numbered (a)) Char,Header bold Char,List Paragraph11 Char,Normal bullet 2 Char,Lettre d'introduction Char,List Paragraph111 Char,Akapit z listą BS Char"/>
    <w:link w:val="ListParagraph"/>
    <w:uiPriority w:val="34"/>
    <w:qFormat/>
    <w:locked/>
    <w:rsid w:val="00876486"/>
    <w:rPr>
      <w:rFonts w:ascii="Calibri" w:eastAsia="Times New Roman" w:hAnsi="Calibri" w:cs="Times New Roman"/>
      <w:lang w:val="en-SG" w:eastAsia="en-SG"/>
    </w:rPr>
  </w:style>
  <w:style w:type="paragraph" w:customStyle="1" w:styleId="yiv5362867553ydpccde2545msonormal">
    <w:name w:val="yiv5362867553ydpccde2545msonormal"/>
    <w:basedOn w:val="Normal"/>
    <w:rsid w:val="0048625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pa1">
    <w:name w:val="tpa1"/>
    <w:basedOn w:val="DefaultParagraphFont"/>
    <w:rsid w:val="0048625D"/>
  </w:style>
  <w:style w:type="character" w:customStyle="1" w:styleId="do1">
    <w:name w:val="do1"/>
    <w:basedOn w:val="DefaultParagraphFont"/>
    <w:rsid w:val="00404FA8"/>
    <w:rPr>
      <w:b/>
      <w:bCs/>
      <w:sz w:val="26"/>
      <w:szCs w:val="26"/>
    </w:rPr>
  </w:style>
  <w:style w:type="character" w:styleId="Hyperlink">
    <w:name w:val="Hyperlink"/>
    <w:basedOn w:val="DefaultParagraphFont"/>
    <w:uiPriority w:val="99"/>
    <w:semiHidden/>
    <w:unhideWhenUsed/>
    <w:rsid w:val="00404FA8"/>
    <w:rPr>
      <w:b/>
      <w:bCs/>
      <w:color w:val="333399"/>
      <w:u w:val="single"/>
    </w:rPr>
  </w:style>
  <w:style w:type="paragraph" w:styleId="Header">
    <w:name w:val="header"/>
    <w:basedOn w:val="Normal"/>
    <w:link w:val="HeaderChar"/>
    <w:uiPriority w:val="99"/>
    <w:semiHidden/>
    <w:unhideWhenUsed/>
    <w:rsid w:val="004F3B5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F3B57"/>
  </w:style>
  <w:style w:type="paragraph" w:styleId="Footer">
    <w:name w:val="footer"/>
    <w:basedOn w:val="Normal"/>
    <w:link w:val="FooterChar"/>
    <w:uiPriority w:val="99"/>
    <w:unhideWhenUsed/>
    <w:rsid w:val="004F3B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3B57"/>
  </w:style>
  <w:style w:type="character" w:customStyle="1" w:styleId="slitbdy">
    <w:name w:val="s_lit_bdy"/>
    <w:rsid w:val="00152386"/>
  </w:style>
  <w:style w:type="paragraph" w:customStyle="1" w:styleId="Default">
    <w:name w:val="Default"/>
    <w:rsid w:val="00FD037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58493">
      <w:bodyDiv w:val="1"/>
      <w:marLeft w:val="0"/>
      <w:marRight w:val="0"/>
      <w:marTop w:val="0"/>
      <w:marBottom w:val="0"/>
      <w:divBdr>
        <w:top w:val="none" w:sz="0" w:space="0" w:color="auto"/>
        <w:left w:val="none" w:sz="0" w:space="0" w:color="auto"/>
        <w:bottom w:val="none" w:sz="0" w:space="0" w:color="auto"/>
        <w:right w:val="none" w:sz="0" w:space="0" w:color="auto"/>
      </w:divBdr>
    </w:div>
    <w:div w:id="370500536">
      <w:bodyDiv w:val="1"/>
      <w:marLeft w:val="0"/>
      <w:marRight w:val="0"/>
      <w:marTop w:val="0"/>
      <w:marBottom w:val="0"/>
      <w:divBdr>
        <w:top w:val="none" w:sz="0" w:space="0" w:color="auto"/>
        <w:left w:val="none" w:sz="0" w:space="0" w:color="auto"/>
        <w:bottom w:val="none" w:sz="0" w:space="0" w:color="auto"/>
        <w:right w:val="none" w:sz="0" w:space="0" w:color="auto"/>
      </w:divBdr>
    </w:div>
    <w:div w:id="476336430">
      <w:bodyDiv w:val="1"/>
      <w:marLeft w:val="0"/>
      <w:marRight w:val="0"/>
      <w:marTop w:val="0"/>
      <w:marBottom w:val="0"/>
      <w:divBdr>
        <w:top w:val="none" w:sz="0" w:space="0" w:color="auto"/>
        <w:left w:val="none" w:sz="0" w:space="0" w:color="auto"/>
        <w:bottom w:val="none" w:sz="0" w:space="0" w:color="auto"/>
        <w:right w:val="none" w:sz="0" w:space="0" w:color="auto"/>
      </w:divBdr>
    </w:div>
    <w:div w:id="1244149128">
      <w:bodyDiv w:val="1"/>
      <w:marLeft w:val="0"/>
      <w:marRight w:val="0"/>
      <w:marTop w:val="0"/>
      <w:marBottom w:val="0"/>
      <w:divBdr>
        <w:top w:val="none" w:sz="0" w:space="0" w:color="auto"/>
        <w:left w:val="none" w:sz="0" w:space="0" w:color="auto"/>
        <w:bottom w:val="none" w:sz="0" w:space="0" w:color="auto"/>
        <w:right w:val="none" w:sz="0" w:space="0" w:color="auto"/>
      </w:divBdr>
    </w:div>
    <w:div w:id="1871717997">
      <w:bodyDiv w:val="1"/>
      <w:marLeft w:val="0"/>
      <w:marRight w:val="0"/>
      <w:marTop w:val="0"/>
      <w:marBottom w:val="0"/>
      <w:divBdr>
        <w:top w:val="none" w:sz="0" w:space="0" w:color="auto"/>
        <w:left w:val="none" w:sz="0" w:space="0" w:color="auto"/>
        <w:bottom w:val="none" w:sz="0" w:space="0" w:color="auto"/>
        <w:right w:val="none" w:sz="0" w:space="0" w:color="auto"/>
      </w:divBdr>
      <w:divsChild>
        <w:div w:id="1457065304">
          <w:marLeft w:val="0"/>
          <w:marRight w:val="0"/>
          <w:marTop w:val="0"/>
          <w:marBottom w:val="0"/>
          <w:divBdr>
            <w:top w:val="none" w:sz="0" w:space="0" w:color="auto"/>
            <w:left w:val="none" w:sz="0" w:space="0" w:color="auto"/>
            <w:bottom w:val="none" w:sz="0" w:space="0" w:color="auto"/>
            <w:right w:val="none" w:sz="0" w:space="0" w:color="auto"/>
          </w:divBdr>
          <w:divsChild>
            <w:div w:id="957301036">
              <w:marLeft w:val="0"/>
              <w:marRight w:val="0"/>
              <w:marTop w:val="0"/>
              <w:marBottom w:val="0"/>
              <w:divBdr>
                <w:top w:val="dashed" w:sz="2" w:space="0" w:color="FFFFFF"/>
                <w:left w:val="dashed" w:sz="2" w:space="0" w:color="FFFFFF"/>
                <w:bottom w:val="dashed" w:sz="2" w:space="0" w:color="FFFFFF"/>
                <w:right w:val="dashed" w:sz="2" w:space="0" w:color="FFFFFF"/>
              </w:divBdr>
              <w:divsChild>
                <w:div w:id="17439080">
                  <w:marLeft w:val="0"/>
                  <w:marRight w:val="0"/>
                  <w:marTop w:val="0"/>
                  <w:marBottom w:val="0"/>
                  <w:divBdr>
                    <w:top w:val="dashed" w:sz="2" w:space="0" w:color="FFFFFF"/>
                    <w:left w:val="dashed" w:sz="2" w:space="0" w:color="FFFFFF"/>
                    <w:bottom w:val="dashed" w:sz="2" w:space="0" w:color="FFFFFF"/>
                    <w:right w:val="dashed" w:sz="2" w:space="0" w:color="FFFFFF"/>
                  </w:divBdr>
                  <w:divsChild>
                    <w:div w:id="18593453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918</TotalTime>
  <Pages>4</Pages>
  <Words>1352</Words>
  <Characters>7713</Characters>
  <Application>Microsoft Office Word</Application>
  <DocSecurity>0</DocSecurity>
  <Lines>64</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DanaC</dc:creator>
  <cp:lastModifiedBy>Catalina Merisanu</cp:lastModifiedBy>
  <cp:revision>222</cp:revision>
  <cp:lastPrinted>2024-10-30T06:44:00Z</cp:lastPrinted>
  <dcterms:created xsi:type="dcterms:W3CDTF">2021-07-15T10:12:00Z</dcterms:created>
  <dcterms:modified xsi:type="dcterms:W3CDTF">2024-10-30T06:44:00Z</dcterms:modified>
</cp:coreProperties>
</file>